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10" w:rsidRPr="00645179" w:rsidRDefault="000E6210">
      <w:pPr>
        <w:rPr>
          <w:rFonts w:ascii="Times New Roman" w:hAnsi="Times New Roman" w:cs="Times New Roman"/>
          <w:color w:val="595959" w:themeColor="text1" w:themeTint="A6"/>
        </w:rPr>
      </w:pPr>
    </w:p>
    <w:p w:rsidR="005948FD" w:rsidRPr="00645179" w:rsidRDefault="005948FD" w:rsidP="005948FD">
      <w:pPr>
        <w:jc w:val="center"/>
        <w:rPr>
          <w:rFonts w:ascii="Times New Roman" w:hAnsi="Times New Roman" w:cs="Times New Roman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</w:rPr>
      </w:pPr>
      <w:r w:rsidRPr="00645179">
        <w:rPr>
          <w:rFonts w:ascii="Times New Roman" w:hAnsi="Times New Roman" w:cs="Times New Roman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</w:rPr>
        <w:t>CENTRO DE ESTÁGIO E APERFEIÇOAMENTO PROFISSÍONAL - CEAP</w:t>
      </w:r>
    </w:p>
    <w:p w:rsidR="005948FD" w:rsidRPr="00645179" w:rsidRDefault="005948FD">
      <w:pPr>
        <w:rPr>
          <w:rFonts w:ascii="Times New Roman" w:hAnsi="Times New Roman" w:cs="Times New Roman"/>
          <w:color w:val="595959" w:themeColor="text1" w:themeTint="A6"/>
        </w:rPr>
      </w:pPr>
    </w:p>
    <w:p w:rsidR="009B2670" w:rsidRPr="00A550E7" w:rsidRDefault="00A550E7" w:rsidP="00A55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b/>
          <w:color w:val="595959" w:themeColor="text1" w:themeTint="A6"/>
        </w:rPr>
      </w:pPr>
      <w:r w:rsidRPr="00A550E7">
        <w:rPr>
          <w:rFonts w:ascii="Times New Roman" w:hAnsi="Times New Roman" w:cs="Times New Roman"/>
          <w:b/>
          <w:color w:val="595959" w:themeColor="text1" w:themeTint="A6"/>
        </w:rPr>
        <w:t xml:space="preserve">CONVÊNIO PARA A CONCESSÃO DE ESTÁGIOS </w:t>
      </w:r>
      <w:proofErr w:type="gramStart"/>
      <w:r w:rsidRPr="00A550E7">
        <w:rPr>
          <w:rFonts w:ascii="Times New Roman" w:hAnsi="Times New Roman" w:cs="Times New Roman"/>
          <w:b/>
          <w:color w:val="595959" w:themeColor="text1" w:themeTint="A6"/>
        </w:rPr>
        <w:t>N.º</w:t>
      </w:r>
      <w:proofErr w:type="gramEnd"/>
    </w:p>
    <w:p w:rsidR="00A550E7" w:rsidRDefault="00A550E7" w:rsidP="00F13014">
      <w:pPr>
        <w:spacing w:line="276" w:lineRule="auto"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A550E7" w:rsidRDefault="00A550E7" w:rsidP="00750E05">
      <w:pPr>
        <w:pStyle w:val="Corpodetexto"/>
        <w:tabs>
          <w:tab w:val="left" w:pos="8081"/>
          <w:tab w:val="left" w:pos="8703"/>
        </w:tabs>
        <w:spacing w:before="100" w:line="276" w:lineRule="auto"/>
        <w:ind w:right="10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550E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CONVÊNIO  </w:t>
      </w:r>
      <w:r w:rsidRPr="00A550E7">
        <w:rPr>
          <w:rFonts w:ascii="Times New Roman" w:hAnsi="Times New Roman" w:cs="Times New Roman"/>
          <w:color w:val="595959" w:themeColor="text1" w:themeTint="A6"/>
          <w:spacing w:val="14"/>
          <w:sz w:val="24"/>
          <w:szCs w:val="24"/>
        </w:rPr>
        <w:t xml:space="preserve"> </w:t>
      </w:r>
      <w:r w:rsidRPr="00A550E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DE  </w:t>
      </w:r>
      <w:r w:rsidRPr="00A550E7">
        <w:rPr>
          <w:rFonts w:ascii="Times New Roman" w:hAnsi="Times New Roman" w:cs="Times New Roman"/>
          <w:color w:val="595959" w:themeColor="text1" w:themeTint="A6"/>
          <w:spacing w:val="13"/>
          <w:sz w:val="24"/>
          <w:szCs w:val="24"/>
        </w:rPr>
        <w:t xml:space="preserve"> </w:t>
      </w:r>
      <w:r w:rsidRPr="00A550E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ESTÁGIO  </w:t>
      </w:r>
      <w:r w:rsidRPr="00A550E7">
        <w:rPr>
          <w:rFonts w:ascii="Times New Roman" w:hAnsi="Times New Roman" w:cs="Times New Roman"/>
          <w:color w:val="595959" w:themeColor="text1" w:themeTint="A6"/>
          <w:spacing w:val="14"/>
          <w:sz w:val="24"/>
          <w:szCs w:val="24"/>
        </w:rPr>
        <w:t xml:space="preserve"> </w:t>
      </w:r>
      <w:r w:rsidRPr="00A550E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que  </w:t>
      </w:r>
      <w:r w:rsidRPr="00A550E7">
        <w:rPr>
          <w:rFonts w:ascii="Times New Roman" w:hAnsi="Times New Roman" w:cs="Times New Roman"/>
          <w:color w:val="595959" w:themeColor="text1" w:themeTint="A6"/>
          <w:spacing w:val="12"/>
          <w:sz w:val="24"/>
          <w:szCs w:val="24"/>
        </w:rPr>
        <w:t xml:space="preserve"> </w:t>
      </w:r>
      <w:r w:rsidRPr="00A550E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celebram  </w:t>
      </w:r>
      <w:r w:rsidRPr="00A550E7">
        <w:rPr>
          <w:rFonts w:ascii="Times New Roman" w:hAnsi="Times New Roman" w:cs="Times New Roman"/>
          <w:color w:val="595959" w:themeColor="text1" w:themeTint="A6"/>
          <w:spacing w:val="12"/>
          <w:sz w:val="24"/>
          <w:szCs w:val="24"/>
        </w:rPr>
        <w:t xml:space="preserve"> </w:t>
      </w:r>
      <w:r w:rsidRPr="00A550E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entre  </w:t>
      </w:r>
      <w:r w:rsidRPr="00A550E7">
        <w:rPr>
          <w:rFonts w:ascii="Times New Roman" w:hAnsi="Times New Roman" w:cs="Times New Roman"/>
          <w:color w:val="595959" w:themeColor="text1" w:themeTint="A6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si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_________________________</w:t>
      </w:r>
      <w:r w:rsidRPr="00A550E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__</w:t>
      </w:r>
      <w:r w:rsidRPr="00A550E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r w:rsidRPr="00A550E7">
        <w:rPr>
          <w:rFonts w:ascii="Times New Roman" w:hAnsi="Times New Roman" w:cs="Times New Roman"/>
          <w:color w:val="595959" w:themeColor="text1" w:themeTint="A6"/>
          <w:spacing w:val="-3"/>
          <w:sz w:val="24"/>
          <w:szCs w:val="24"/>
        </w:rPr>
        <w:t xml:space="preserve">doravante </w:t>
      </w:r>
      <w:r w:rsidRPr="00A550E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denominada  </w:t>
      </w:r>
      <w:r w:rsidRPr="00A550E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CONCEDENTE</w:t>
      </w:r>
      <w:r w:rsidRPr="00A550E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 situada </w:t>
      </w:r>
      <w:r w:rsidRPr="00A550E7">
        <w:rPr>
          <w:rFonts w:ascii="Times New Roman" w:hAnsi="Times New Roman" w:cs="Times New Roman"/>
          <w:color w:val="595959" w:themeColor="text1" w:themeTint="A6"/>
          <w:spacing w:val="31"/>
          <w:sz w:val="24"/>
          <w:szCs w:val="24"/>
        </w:rPr>
        <w:t xml:space="preserve"> </w:t>
      </w:r>
      <w:r w:rsidRPr="00A550E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na </w:t>
      </w:r>
      <w:r w:rsidRPr="00A550E7">
        <w:rPr>
          <w:rFonts w:ascii="Times New Roman" w:hAnsi="Times New Roman" w:cs="Times New Roman"/>
          <w:color w:val="595959" w:themeColor="text1" w:themeTint="A6"/>
          <w:spacing w:val="13"/>
          <w:sz w:val="24"/>
          <w:szCs w:val="24"/>
        </w:rPr>
        <w:t xml:space="preserve"> </w:t>
      </w:r>
      <w:r w:rsidRPr="00A550E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Rua</w:t>
      </w:r>
      <w:r w:rsidRPr="00A550E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_________</w:t>
      </w:r>
      <w:r w:rsidRPr="00A550E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__</w:t>
      </w:r>
      <w:r w:rsidRPr="00A550E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</w:p>
    <w:p w:rsidR="00A550E7" w:rsidRDefault="00A550E7" w:rsidP="00750E05">
      <w:pPr>
        <w:pStyle w:val="Corpodetexto"/>
        <w:tabs>
          <w:tab w:val="left" w:pos="8081"/>
          <w:tab w:val="left" w:pos="8703"/>
        </w:tabs>
        <w:spacing w:before="100" w:line="276" w:lineRule="auto"/>
        <w:ind w:right="10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550E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nº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________</w:t>
      </w:r>
      <w:r w:rsidRPr="00A550E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</w:t>
      </w:r>
      <w:r w:rsidRPr="00A550E7">
        <w:rPr>
          <w:rFonts w:ascii="Times New Roman" w:hAnsi="Times New Roman" w:cs="Times New Roman"/>
          <w:color w:val="595959" w:themeColor="text1" w:themeTint="A6"/>
          <w:spacing w:val="41"/>
          <w:sz w:val="24"/>
          <w:szCs w:val="24"/>
        </w:rPr>
        <w:t xml:space="preserve"> </w:t>
      </w:r>
      <w:r w:rsidRPr="00A550E7">
        <w:rPr>
          <w:rFonts w:ascii="Times New Roman" w:hAnsi="Times New Roman" w:cs="Times New Roman"/>
          <w:color w:val="595959" w:themeColor="text1" w:themeTint="A6"/>
          <w:spacing w:val="-3"/>
          <w:sz w:val="24"/>
          <w:szCs w:val="24"/>
        </w:rPr>
        <w:t>Bairro</w:t>
      </w:r>
      <w:r>
        <w:rPr>
          <w:rFonts w:ascii="Times New Roman" w:hAnsi="Times New Roman" w:cs="Times New Roman"/>
          <w:color w:val="595959" w:themeColor="text1" w:themeTint="A6"/>
          <w:spacing w:val="-3"/>
          <w:sz w:val="24"/>
          <w:szCs w:val="24"/>
        </w:rPr>
        <w:t xml:space="preserve"> _______________, na cidade de ________________/UF</w:t>
      </w:r>
      <w:r w:rsidRPr="00A550E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</w:t>
      </w:r>
      <w:r w:rsidRPr="00A550E7">
        <w:rPr>
          <w:rFonts w:ascii="Times New Roman" w:hAnsi="Times New Roman" w:cs="Times New Roman"/>
          <w:color w:val="595959" w:themeColor="text1" w:themeTint="A6"/>
          <w:spacing w:val="38"/>
          <w:sz w:val="24"/>
          <w:szCs w:val="24"/>
        </w:rPr>
        <w:t xml:space="preserve"> </w:t>
      </w:r>
      <w:r w:rsidRPr="00A550E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C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EP___________</w:t>
      </w:r>
      <w:r w:rsidRPr="00A550E7">
        <w:rPr>
          <w:rFonts w:ascii="Times New Roman" w:hAnsi="Times New Roman" w:cs="Times New Roman"/>
          <w:color w:val="595959" w:themeColor="text1" w:themeTint="A6"/>
          <w:spacing w:val="-14"/>
          <w:sz w:val="24"/>
          <w:szCs w:val="24"/>
        </w:rPr>
        <w:t xml:space="preserve">, </w:t>
      </w:r>
      <w:r w:rsidRPr="00A550E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inscrita no CNPJ sob</w:t>
      </w:r>
      <w:r w:rsidRPr="00A550E7">
        <w:rPr>
          <w:rFonts w:ascii="Times New Roman" w:hAnsi="Times New Roman" w:cs="Times New Roman"/>
          <w:color w:val="595959" w:themeColor="text1" w:themeTint="A6"/>
          <w:spacing w:val="35"/>
          <w:sz w:val="24"/>
          <w:szCs w:val="24"/>
        </w:rPr>
        <w:t xml:space="preserve"> </w:t>
      </w:r>
      <w:r w:rsidRPr="00A550E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o</w:t>
      </w:r>
      <w:r w:rsidRPr="00A550E7">
        <w:rPr>
          <w:rFonts w:ascii="Times New Roman" w:hAnsi="Times New Roman" w:cs="Times New Roman"/>
          <w:color w:val="595959" w:themeColor="text1" w:themeTint="A6"/>
          <w:spacing w:val="9"/>
          <w:sz w:val="24"/>
          <w:szCs w:val="24"/>
        </w:rPr>
        <w:t xml:space="preserve"> </w:t>
      </w:r>
      <w:r w:rsidRPr="00A550E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nº</w:t>
      </w:r>
      <w:r w:rsidRPr="00A550E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___________________ </w:t>
      </w:r>
      <w:r w:rsidRPr="00A550E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representada</w:t>
      </w:r>
      <w:r w:rsidRPr="00A550E7">
        <w:rPr>
          <w:rFonts w:ascii="Times New Roman" w:hAnsi="Times New Roman" w:cs="Times New Roman"/>
          <w:color w:val="595959" w:themeColor="text1" w:themeTint="A6"/>
          <w:spacing w:val="8"/>
          <w:sz w:val="24"/>
          <w:szCs w:val="24"/>
        </w:rPr>
        <w:t xml:space="preserve"> </w:t>
      </w:r>
      <w:r w:rsidRPr="00A550E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por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___________________________</w:t>
      </w:r>
      <w:r w:rsidRPr="00A550E7">
        <w:rPr>
          <w:rFonts w:ascii="Times New Roman" w:hAnsi="Times New Roman" w:cs="Times New Roman"/>
          <w:color w:val="595959" w:themeColor="text1" w:themeTint="A6"/>
          <w:spacing w:val="-14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ins</w:t>
      </w:r>
      <w:r w:rsidRPr="00A550E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crito no</w:t>
      </w:r>
      <w:r w:rsidRPr="00A550E7">
        <w:rPr>
          <w:rFonts w:ascii="Times New Roman" w:hAnsi="Times New Roman" w:cs="Times New Roman"/>
          <w:color w:val="595959" w:themeColor="text1" w:themeTint="A6"/>
          <w:spacing w:val="18"/>
          <w:sz w:val="24"/>
          <w:szCs w:val="24"/>
        </w:rPr>
        <w:t xml:space="preserve"> </w:t>
      </w:r>
      <w:r w:rsidRPr="00A550E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CPF</w:t>
      </w:r>
      <w:r w:rsidRPr="00A550E7">
        <w:rPr>
          <w:rFonts w:ascii="Times New Roman" w:hAnsi="Times New Roman" w:cs="Times New Roman"/>
          <w:color w:val="595959" w:themeColor="text1" w:themeTint="A6"/>
          <w:spacing w:val="6"/>
          <w:sz w:val="24"/>
          <w:szCs w:val="24"/>
        </w:rPr>
        <w:t xml:space="preserve"> </w:t>
      </w:r>
      <w:r w:rsidRPr="00A550E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n.º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_______________</w:t>
      </w:r>
      <w:r w:rsidRPr="00A550E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e </w:t>
      </w:r>
      <w:r w:rsidRPr="00A550E7">
        <w:rPr>
          <w:rFonts w:ascii="Times New Roman" w:hAnsi="Times New Roman" w:cs="Times New Roman"/>
          <w:color w:val="595959" w:themeColor="text1" w:themeTint="A6"/>
          <w:spacing w:val="-5"/>
          <w:sz w:val="24"/>
          <w:szCs w:val="24"/>
        </w:rPr>
        <w:t xml:space="preserve">a </w:t>
      </w:r>
      <w:r w:rsidRPr="00A550E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FACULDADE BATISTA DE MINAS GERAIS, </w:t>
      </w:r>
      <w:r w:rsidRPr="00A550E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Instituição Educacional sediada à </w:t>
      </w:r>
      <w:r w:rsidRPr="00750E0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Rua Varginha, 630, bairro Colégio Batista, nesta Capital,</w:t>
      </w:r>
      <w:r w:rsidRPr="00750E0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inscrita no CNPJ de nº 11.371.257/0002-57</w:t>
      </w:r>
      <w:r w:rsidRPr="00750E0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mantida pelo </w:t>
      </w:r>
      <w:r w:rsidRPr="00750E05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IPEMIG - INSTITUTO PEDAGOGICO DE MINAS GERAIS LTDA</w:t>
      </w:r>
      <w:r w:rsidRPr="00750E0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., CNPJ 11.371.257/0001-76, sediada na Avenida Amazonas, n.º 491, 15º andar, bairro Centro, CEP: 30.180-907, na cidade de Belo Horizonte, Minas Gerais, representada</w:t>
      </w:r>
      <w:r w:rsidRPr="00750E05">
        <w:rPr>
          <w:rFonts w:ascii="Times New Roman" w:hAnsi="Times New Roman" w:cs="Times New Roman"/>
          <w:color w:val="595959" w:themeColor="text1" w:themeTint="A6"/>
          <w:spacing w:val="-9"/>
          <w:sz w:val="24"/>
          <w:szCs w:val="24"/>
        </w:rPr>
        <w:t xml:space="preserve"> </w:t>
      </w:r>
      <w:r w:rsidRPr="00750E0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pela Presidente Maria Lucimary Lage Silva,</w:t>
      </w:r>
      <w:r w:rsidR="00974A08" w:rsidRPr="00750E0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doravantemente denominada</w:t>
      </w:r>
      <w:r w:rsidR="00974A08" w:rsidRPr="00750E05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CEDENTE</w:t>
      </w:r>
      <w:r w:rsidR="00974A08" w:rsidRPr="00750E0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</w:t>
      </w:r>
      <w:r w:rsidRPr="00750E05">
        <w:rPr>
          <w:rFonts w:ascii="Times New Roman" w:hAnsi="Times New Roman" w:cs="Times New Roman"/>
          <w:color w:val="595959" w:themeColor="text1" w:themeTint="A6"/>
          <w:spacing w:val="-2"/>
          <w:sz w:val="24"/>
          <w:szCs w:val="24"/>
        </w:rPr>
        <w:t xml:space="preserve"> </w:t>
      </w:r>
      <w:r w:rsidRPr="00750E0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em</w:t>
      </w:r>
      <w:r w:rsidRPr="00750E05">
        <w:rPr>
          <w:rFonts w:ascii="Times New Roman" w:hAnsi="Times New Roman" w:cs="Times New Roman"/>
          <w:color w:val="595959" w:themeColor="text1" w:themeTint="A6"/>
          <w:spacing w:val="-6"/>
          <w:sz w:val="24"/>
          <w:szCs w:val="24"/>
        </w:rPr>
        <w:t xml:space="preserve"> </w:t>
      </w:r>
      <w:r w:rsidRPr="00750E0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conformidade</w:t>
      </w:r>
      <w:r w:rsidRPr="00750E05">
        <w:rPr>
          <w:rFonts w:ascii="Times New Roman" w:hAnsi="Times New Roman" w:cs="Times New Roman"/>
          <w:color w:val="595959" w:themeColor="text1" w:themeTint="A6"/>
          <w:spacing w:val="-5"/>
          <w:sz w:val="24"/>
          <w:szCs w:val="24"/>
        </w:rPr>
        <w:t xml:space="preserve"> </w:t>
      </w:r>
      <w:r w:rsidRPr="00750E0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com</w:t>
      </w:r>
      <w:r w:rsidRPr="00750E05">
        <w:rPr>
          <w:rFonts w:ascii="Times New Roman" w:hAnsi="Times New Roman" w:cs="Times New Roman"/>
          <w:color w:val="595959" w:themeColor="text1" w:themeTint="A6"/>
          <w:spacing w:val="-5"/>
          <w:sz w:val="24"/>
          <w:szCs w:val="24"/>
        </w:rPr>
        <w:t xml:space="preserve"> </w:t>
      </w:r>
      <w:r w:rsidRPr="00750E0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a</w:t>
      </w:r>
      <w:r w:rsidRPr="00750E05">
        <w:rPr>
          <w:rFonts w:ascii="Times New Roman" w:hAnsi="Times New Roman" w:cs="Times New Roman"/>
          <w:color w:val="595959" w:themeColor="text1" w:themeTint="A6"/>
          <w:spacing w:val="-7"/>
          <w:sz w:val="24"/>
          <w:szCs w:val="24"/>
        </w:rPr>
        <w:t xml:space="preserve"> </w:t>
      </w:r>
      <w:r w:rsidRPr="00750E0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Lei</w:t>
      </w:r>
      <w:r w:rsidRPr="00750E05">
        <w:rPr>
          <w:rFonts w:ascii="Times New Roman" w:hAnsi="Times New Roman" w:cs="Times New Roman"/>
          <w:color w:val="595959" w:themeColor="text1" w:themeTint="A6"/>
          <w:spacing w:val="-5"/>
          <w:sz w:val="24"/>
          <w:szCs w:val="24"/>
        </w:rPr>
        <w:t xml:space="preserve"> </w:t>
      </w:r>
      <w:r w:rsidRPr="00750E0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nº</w:t>
      </w:r>
      <w:r w:rsidRPr="00750E05">
        <w:rPr>
          <w:rFonts w:ascii="Times New Roman" w:hAnsi="Times New Roman" w:cs="Times New Roman"/>
          <w:color w:val="595959" w:themeColor="text1" w:themeTint="A6"/>
          <w:spacing w:val="-4"/>
          <w:sz w:val="24"/>
          <w:szCs w:val="24"/>
        </w:rPr>
        <w:t xml:space="preserve"> </w:t>
      </w:r>
      <w:r w:rsidRPr="00750E0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11.788/2008,</w:t>
      </w:r>
      <w:r w:rsidRPr="00750E05">
        <w:rPr>
          <w:rFonts w:ascii="Times New Roman" w:hAnsi="Times New Roman" w:cs="Times New Roman"/>
          <w:color w:val="595959" w:themeColor="text1" w:themeTint="A6"/>
          <w:spacing w:val="-5"/>
          <w:sz w:val="24"/>
          <w:szCs w:val="24"/>
        </w:rPr>
        <w:t xml:space="preserve"> </w:t>
      </w:r>
      <w:r w:rsidRPr="00750E0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dentre</w:t>
      </w:r>
      <w:r w:rsidRPr="00750E05">
        <w:rPr>
          <w:rFonts w:ascii="Times New Roman" w:hAnsi="Times New Roman" w:cs="Times New Roman"/>
          <w:color w:val="595959" w:themeColor="text1" w:themeTint="A6"/>
          <w:spacing w:val="-6"/>
          <w:sz w:val="24"/>
          <w:szCs w:val="24"/>
        </w:rPr>
        <w:t xml:space="preserve"> </w:t>
      </w:r>
      <w:r w:rsidRPr="00750E0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outras,</w:t>
      </w:r>
      <w:r w:rsidRPr="00750E05">
        <w:rPr>
          <w:rFonts w:ascii="Times New Roman" w:hAnsi="Times New Roman" w:cs="Times New Roman"/>
          <w:color w:val="595959" w:themeColor="text1" w:themeTint="A6"/>
          <w:spacing w:val="-5"/>
          <w:sz w:val="24"/>
          <w:szCs w:val="24"/>
        </w:rPr>
        <w:t xml:space="preserve"> </w:t>
      </w:r>
      <w:r w:rsidRPr="00750E0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nas cláusulas e condições</w:t>
      </w:r>
      <w:r w:rsidRPr="00750E05">
        <w:rPr>
          <w:rFonts w:ascii="Times New Roman" w:hAnsi="Times New Roman" w:cs="Times New Roman"/>
          <w:color w:val="595959" w:themeColor="text1" w:themeTint="A6"/>
          <w:spacing w:val="-4"/>
          <w:sz w:val="24"/>
          <w:szCs w:val="24"/>
        </w:rPr>
        <w:t xml:space="preserve"> </w:t>
      </w:r>
      <w:r w:rsidRPr="00750E0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seguintes:</w:t>
      </w:r>
    </w:p>
    <w:p w:rsidR="00B66B24" w:rsidRDefault="00B66B24" w:rsidP="00750E05">
      <w:pPr>
        <w:pStyle w:val="Corpodetexto"/>
        <w:tabs>
          <w:tab w:val="left" w:pos="8081"/>
          <w:tab w:val="left" w:pos="8703"/>
        </w:tabs>
        <w:spacing w:before="100" w:line="276" w:lineRule="auto"/>
        <w:ind w:right="104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br/>
      </w:r>
      <w:r w:rsidR="00A550E7" w:rsidRPr="00750E05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CLÁUSULA I</w:t>
      </w:r>
    </w:p>
    <w:p w:rsidR="00A550E7" w:rsidRDefault="00A550E7" w:rsidP="00750E05">
      <w:pPr>
        <w:pStyle w:val="Corpodetexto"/>
        <w:tabs>
          <w:tab w:val="left" w:pos="8081"/>
          <w:tab w:val="left" w:pos="8703"/>
        </w:tabs>
        <w:spacing w:before="100" w:line="276" w:lineRule="auto"/>
        <w:ind w:right="104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750E0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Constitui objeto do presente Convênio o estágio obrigatório e não obrigatório, nas diversas áreas da </w:t>
      </w:r>
      <w:r w:rsidRPr="00750E05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CONCEDENTE</w:t>
      </w:r>
      <w:r w:rsidRPr="00750E0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aos estudantes regularmente matriculados e com freqüência efetiva nos cursos de graduação da </w:t>
      </w:r>
      <w:r w:rsidR="00974A08" w:rsidRPr="00750E05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CEDENTE.</w:t>
      </w:r>
    </w:p>
    <w:p w:rsidR="00750E05" w:rsidRDefault="00A550E7" w:rsidP="00750E05">
      <w:pPr>
        <w:pStyle w:val="Corpodetexto"/>
        <w:tabs>
          <w:tab w:val="left" w:pos="8081"/>
          <w:tab w:val="left" w:pos="8703"/>
        </w:tabs>
        <w:spacing w:before="100" w:line="276" w:lineRule="auto"/>
        <w:ind w:right="104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750E05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CLÁUSULA II</w:t>
      </w:r>
    </w:p>
    <w:p w:rsidR="00A550E7" w:rsidRDefault="00A550E7" w:rsidP="00750E05">
      <w:pPr>
        <w:pStyle w:val="Corpodetexto"/>
        <w:tabs>
          <w:tab w:val="left" w:pos="8081"/>
          <w:tab w:val="left" w:pos="8703"/>
        </w:tabs>
        <w:spacing w:before="100" w:line="276" w:lineRule="auto"/>
        <w:ind w:right="10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50E0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O Estágio aqui tratado deverá proporcionar aos estudantes a complementação profissional, social e cultural sempre em conformidade com os currículos, programas e calendários escolares, devidamente acompanhados pela Supervisão da Faculdade.</w:t>
      </w:r>
    </w:p>
    <w:p w:rsidR="00A550E7" w:rsidRDefault="00A550E7" w:rsidP="00750E05">
      <w:pPr>
        <w:pStyle w:val="Corpodetexto"/>
        <w:tabs>
          <w:tab w:val="left" w:pos="8081"/>
          <w:tab w:val="left" w:pos="8703"/>
        </w:tabs>
        <w:spacing w:before="100" w:line="276" w:lineRule="auto"/>
        <w:ind w:right="104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750E05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CLÁUSULA III</w:t>
      </w:r>
    </w:p>
    <w:p w:rsidR="00750E05" w:rsidRDefault="00A550E7" w:rsidP="00750E05">
      <w:pPr>
        <w:pStyle w:val="Corpodetexto"/>
        <w:tabs>
          <w:tab w:val="left" w:pos="8081"/>
          <w:tab w:val="left" w:pos="8703"/>
        </w:tabs>
        <w:spacing w:before="100" w:line="276" w:lineRule="auto"/>
        <w:ind w:right="10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50E0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Os estagiários serão selecionados com base na análise do desempenho acadêmico e de acordo com as áreas de interesse da </w:t>
      </w:r>
      <w:r w:rsidRPr="00750E05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CONCEDENTE</w:t>
      </w:r>
      <w:r w:rsidRPr="00750E0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para dedicação exclusiva às atividades relacionadas com os respectivos cursos, as quais proporcionarão experiência prática, mediante efetiva participação desses estudantes em serviços, programas, planos e projetos, cuja estrutura programática guarde estrita correlação com as respectivas linhas de formação profissional.</w:t>
      </w:r>
    </w:p>
    <w:p w:rsidR="00B66B24" w:rsidRDefault="00974A08" w:rsidP="00B66B24">
      <w:pPr>
        <w:pStyle w:val="Corpodetexto"/>
        <w:tabs>
          <w:tab w:val="left" w:pos="8081"/>
          <w:tab w:val="left" w:pos="8703"/>
        </w:tabs>
        <w:spacing w:before="100" w:line="276" w:lineRule="auto"/>
        <w:ind w:right="104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750E05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CLÁSULA IV</w:t>
      </w:r>
    </w:p>
    <w:p w:rsidR="00974A08" w:rsidRPr="00B66B24" w:rsidRDefault="00974A08" w:rsidP="00B66B24">
      <w:pPr>
        <w:pStyle w:val="Corpodetexto"/>
        <w:tabs>
          <w:tab w:val="left" w:pos="8081"/>
          <w:tab w:val="left" w:pos="8703"/>
        </w:tabs>
        <w:spacing w:before="100" w:line="276" w:lineRule="auto"/>
        <w:ind w:right="104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750E0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A </w:t>
      </w:r>
      <w:r w:rsidRPr="00750E05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CONCEDENTE </w:t>
      </w:r>
      <w:r w:rsidRPr="00750E0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solicitará estagiários à </w:t>
      </w:r>
      <w:r w:rsidRPr="00750E05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CEDENTE</w:t>
      </w:r>
      <w:r w:rsidRPr="00750E0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quando for a sua conveniência, podendo, a seu critério, submetê-los a testes de seleção.</w:t>
      </w:r>
    </w:p>
    <w:p w:rsidR="00B66B24" w:rsidRDefault="00B66B24" w:rsidP="00750E05">
      <w:pPr>
        <w:spacing w:line="276" w:lineRule="auto"/>
        <w:jc w:val="both"/>
        <w:rPr>
          <w:rFonts w:ascii="Times New Roman" w:hAnsi="Times New Roman" w:cs="Times New Roman"/>
          <w:b/>
          <w:color w:val="595959" w:themeColor="text1" w:themeTint="A6"/>
        </w:rPr>
      </w:pPr>
      <w:r>
        <w:rPr>
          <w:rFonts w:ascii="Times New Roman" w:hAnsi="Times New Roman" w:cs="Times New Roman"/>
          <w:b/>
          <w:color w:val="595959" w:themeColor="text1" w:themeTint="A6"/>
        </w:rPr>
        <w:br/>
      </w:r>
      <w:r w:rsidR="00974A08" w:rsidRPr="00750E05">
        <w:rPr>
          <w:rFonts w:ascii="Times New Roman" w:hAnsi="Times New Roman" w:cs="Times New Roman"/>
          <w:b/>
          <w:color w:val="595959" w:themeColor="text1" w:themeTint="A6"/>
        </w:rPr>
        <w:t>CLÁUSULA V</w:t>
      </w:r>
    </w:p>
    <w:p w:rsidR="00974A08" w:rsidRPr="00B66B24" w:rsidRDefault="00974A08" w:rsidP="00750E05">
      <w:pPr>
        <w:spacing w:line="276" w:lineRule="auto"/>
        <w:jc w:val="both"/>
        <w:rPr>
          <w:rFonts w:ascii="Times New Roman" w:hAnsi="Times New Roman" w:cs="Times New Roman"/>
          <w:b/>
          <w:color w:val="595959" w:themeColor="text1" w:themeTint="A6"/>
        </w:rPr>
      </w:pPr>
      <w:r w:rsidRPr="00750E05">
        <w:rPr>
          <w:rFonts w:ascii="Times New Roman" w:hAnsi="Times New Roman" w:cs="Times New Roman"/>
          <w:color w:val="595959" w:themeColor="text1" w:themeTint="A6"/>
        </w:rPr>
        <w:t xml:space="preserve">Os estagiários não terão qualquer vínculo empregatício com a </w:t>
      </w:r>
      <w:r w:rsidRPr="00750E05">
        <w:rPr>
          <w:rFonts w:ascii="Times New Roman" w:hAnsi="Times New Roman" w:cs="Times New Roman"/>
          <w:b/>
          <w:color w:val="595959" w:themeColor="text1" w:themeTint="A6"/>
        </w:rPr>
        <w:t>CONCEDENTE</w:t>
      </w:r>
      <w:r w:rsidRPr="00750E05">
        <w:rPr>
          <w:rFonts w:ascii="Times New Roman" w:hAnsi="Times New Roman" w:cs="Times New Roman"/>
          <w:color w:val="595959" w:themeColor="text1" w:themeTint="A6"/>
        </w:rPr>
        <w:t>, conforme determina o artigo 3º da Lei nº 11.788/2008.</w:t>
      </w:r>
    </w:p>
    <w:p w:rsidR="00B66B24" w:rsidRDefault="00B66B24" w:rsidP="00750E05">
      <w:pPr>
        <w:spacing w:line="276" w:lineRule="auto"/>
        <w:jc w:val="both"/>
        <w:rPr>
          <w:rFonts w:ascii="Times New Roman" w:hAnsi="Times New Roman" w:cs="Times New Roman"/>
          <w:b/>
          <w:color w:val="595959" w:themeColor="text1" w:themeTint="A6"/>
        </w:rPr>
      </w:pPr>
      <w:r>
        <w:rPr>
          <w:rFonts w:ascii="Times New Roman" w:hAnsi="Times New Roman" w:cs="Times New Roman"/>
          <w:b/>
          <w:color w:val="595959" w:themeColor="text1" w:themeTint="A6"/>
        </w:rPr>
        <w:br/>
      </w:r>
      <w:r w:rsidR="00974A08" w:rsidRPr="00750E05">
        <w:rPr>
          <w:rFonts w:ascii="Times New Roman" w:hAnsi="Times New Roman" w:cs="Times New Roman"/>
          <w:b/>
          <w:color w:val="595959" w:themeColor="text1" w:themeTint="A6"/>
        </w:rPr>
        <w:t>CLÁUSULA VI</w:t>
      </w:r>
    </w:p>
    <w:p w:rsidR="00B61EAB" w:rsidRPr="00B66B24" w:rsidRDefault="00974A08" w:rsidP="00750E05">
      <w:pPr>
        <w:spacing w:line="276" w:lineRule="auto"/>
        <w:jc w:val="both"/>
        <w:rPr>
          <w:rFonts w:ascii="Times New Roman" w:hAnsi="Times New Roman" w:cs="Times New Roman"/>
          <w:b/>
          <w:color w:val="595959" w:themeColor="text1" w:themeTint="A6"/>
        </w:rPr>
      </w:pPr>
      <w:r w:rsidRPr="00750E05">
        <w:rPr>
          <w:rFonts w:ascii="Times New Roman" w:hAnsi="Times New Roman" w:cs="Times New Roman"/>
          <w:color w:val="595959" w:themeColor="text1" w:themeTint="A6"/>
        </w:rPr>
        <w:t xml:space="preserve">Será celebrado o </w:t>
      </w:r>
      <w:r w:rsidRPr="00750E05">
        <w:rPr>
          <w:rFonts w:ascii="Times New Roman" w:hAnsi="Times New Roman" w:cs="Times New Roman"/>
          <w:b/>
          <w:color w:val="595959" w:themeColor="text1" w:themeTint="A6"/>
        </w:rPr>
        <w:t>TERMO DE COMPROMISSO DE ESTÁGIO</w:t>
      </w:r>
      <w:r w:rsidRPr="00750E05">
        <w:rPr>
          <w:rFonts w:ascii="Times New Roman" w:hAnsi="Times New Roman" w:cs="Times New Roman"/>
          <w:color w:val="595959" w:themeColor="text1" w:themeTint="A6"/>
        </w:rPr>
        <w:t xml:space="preserve"> entre os estudantes e a </w:t>
      </w:r>
      <w:r w:rsidRPr="00750E05">
        <w:rPr>
          <w:rFonts w:ascii="Times New Roman" w:hAnsi="Times New Roman" w:cs="Times New Roman"/>
          <w:b/>
          <w:color w:val="595959" w:themeColor="text1" w:themeTint="A6"/>
        </w:rPr>
        <w:t>CONCEDENTE</w:t>
      </w:r>
      <w:r w:rsidRPr="00750E05">
        <w:rPr>
          <w:rFonts w:ascii="Times New Roman" w:hAnsi="Times New Roman" w:cs="Times New Roman"/>
          <w:color w:val="595959" w:themeColor="text1" w:themeTint="A6"/>
        </w:rPr>
        <w:t xml:space="preserve">, com interveniência obrigatória da </w:t>
      </w:r>
      <w:r w:rsidRPr="00750E05">
        <w:rPr>
          <w:rFonts w:ascii="Times New Roman" w:hAnsi="Times New Roman" w:cs="Times New Roman"/>
          <w:b/>
          <w:color w:val="595959" w:themeColor="text1" w:themeTint="A6"/>
        </w:rPr>
        <w:t>CEDENTE</w:t>
      </w:r>
      <w:r w:rsidRPr="00750E05">
        <w:rPr>
          <w:rFonts w:ascii="Times New Roman" w:hAnsi="Times New Roman" w:cs="Times New Roman"/>
          <w:color w:val="595959" w:themeColor="text1" w:themeTint="A6"/>
        </w:rPr>
        <w:t xml:space="preserve">, de acordo com o inciso I, dos </w:t>
      </w:r>
      <w:proofErr w:type="spellStart"/>
      <w:r w:rsidRPr="00750E05">
        <w:rPr>
          <w:rFonts w:ascii="Times New Roman" w:hAnsi="Times New Roman" w:cs="Times New Roman"/>
          <w:color w:val="595959" w:themeColor="text1" w:themeTint="A6"/>
        </w:rPr>
        <w:t>arts</w:t>
      </w:r>
      <w:proofErr w:type="spellEnd"/>
      <w:r w:rsidRPr="00750E05">
        <w:rPr>
          <w:rFonts w:ascii="Times New Roman" w:hAnsi="Times New Roman" w:cs="Times New Roman"/>
          <w:color w:val="595959" w:themeColor="text1" w:themeTint="A6"/>
        </w:rPr>
        <w:t>. 7º e 9º, e art. 16 da Lei nº 11.788/2008, onde estarão acertadas as condições do estágio.</w:t>
      </w:r>
    </w:p>
    <w:p w:rsidR="00B61EAB" w:rsidRPr="00750E05" w:rsidRDefault="00B61EAB" w:rsidP="00750E05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B66B24" w:rsidRDefault="00B66B24" w:rsidP="00750E05">
      <w:pPr>
        <w:spacing w:line="276" w:lineRule="auto"/>
        <w:jc w:val="both"/>
        <w:rPr>
          <w:rFonts w:ascii="Times New Roman" w:hAnsi="Times New Roman" w:cs="Times New Roman"/>
          <w:b/>
          <w:color w:val="595959" w:themeColor="text1" w:themeTint="A6"/>
        </w:rPr>
      </w:pPr>
      <w:r>
        <w:rPr>
          <w:rFonts w:ascii="Times New Roman" w:hAnsi="Times New Roman" w:cs="Times New Roman"/>
          <w:b/>
          <w:color w:val="595959" w:themeColor="text1" w:themeTint="A6"/>
        </w:rPr>
        <w:t>CLÁUSULA VII</w:t>
      </w:r>
    </w:p>
    <w:p w:rsidR="00974A08" w:rsidRPr="00B66B24" w:rsidRDefault="00974A08" w:rsidP="00750E05">
      <w:pPr>
        <w:spacing w:line="276" w:lineRule="auto"/>
        <w:jc w:val="both"/>
        <w:rPr>
          <w:rFonts w:ascii="Times New Roman" w:hAnsi="Times New Roman" w:cs="Times New Roman"/>
          <w:b/>
          <w:color w:val="595959" w:themeColor="text1" w:themeTint="A6"/>
        </w:rPr>
      </w:pPr>
      <w:r w:rsidRPr="00750E05">
        <w:rPr>
          <w:rFonts w:ascii="Times New Roman" w:hAnsi="Times New Roman" w:cs="Times New Roman"/>
          <w:color w:val="595959" w:themeColor="text1" w:themeTint="A6"/>
        </w:rPr>
        <w:t xml:space="preserve">A jornada de trabalho dos estagiários será estabelecida pela </w:t>
      </w:r>
      <w:r w:rsidRPr="00750E05">
        <w:rPr>
          <w:rFonts w:ascii="Times New Roman" w:hAnsi="Times New Roman" w:cs="Times New Roman"/>
          <w:b/>
          <w:color w:val="595959" w:themeColor="text1" w:themeTint="A6"/>
        </w:rPr>
        <w:t>CONCEDENTE</w:t>
      </w:r>
      <w:r w:rsidRPr="00750E05">
        <w:rPr>
          <w:rFonts w:ascii="Times New Roman" w:hAnsi="Times New Roman" w:cs="Times New Roman"/>
          <w:color w:val="595959" w:themeColor="text1" w:themeTint="A6"/>
        </w:rPr>
        <w:t>, sem prejuízo das atividades escolares, nos termos do artigo 10 da Lei nº 11.788/2008.</w:t>
      </w:r>
    </w:p>
    <w:p w:rsidR="00974A08" w:rsidRPr="00750E05" w:rsidRDefault="00974A08" w:rsidP="00750E05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750E05">
        <w:rPr>
          <w:rFonts w:ascii="Times New Roman" w:hAnsi="Times New Roman" w:cs="Times New Roman"/>
          <w:b/>
          <w:i/>
          <w:color w:val="595959" w:themeColor="text1" w:themeTint="A6"/>
        </w:rPr>
        <w:t>Parágrafo único</w:t>
      </w:r>
      <w:r w:rsidRPr="00750E05">
        <w:rPr>
          <w:rFonts w:ascii="Times New Roman" w:hAnsi="Times New Roman" w:cs="Times New Roman"/>
          <w:color w:val="595959" w:themeColor="text1" w:themeTint="A6"/>
        </w:rPr>
        <w:t xml:space="preserve">. A </w:t>
      </w:r>
      <w:r w:rsidRPr="00750E05">
        <w:rPr>
          <w:rFonts w:ascii="Times New Roman" w:hAnsi="Times New Roman" w:cs="Times New Roman"/>
          <w:b/>
          <w:color w:val="595959" w:themeColor="text1" w:themeTint="A6"/>
        </w:rPr>
        <w:t>CONCEDENTE</w:t>
      </w:r>
      <w:r w:rsidRPr="00750E05">
        <w:rPr>
          <w:rFonts w:ascii="Times New Roman" w:hAnsi="Times New Roman" w:cs="Times New Roman"/>
          <w:color w:val="595959" w:themeColor="text1" w:themeTint="A6"/>
        </w:rPr>
        <w:t xml:space="preserve"> deverá oferecer condições para que os estagiários possam cumprir suas obrigações, sem prejuízo das atividades acadêmicas, acordando, diretamente com o estudante, a carga horária exigida nos períodos de avaliações.</w:t>
      </w:r>
    </w:p>
    <w:p w:rsidR="00974A08" w:rsidRPr="00750E05" w:rsidRDefault="00974A08" w:rsidP="00750E05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750E05">
        <w:rPr>
          <w:rFonts w:ascii="Times New Roman" w:hAnsi="Times New Roman" w:cs="Times New Roman"/>
          <w:color w:val="595959" w:themeColor="text1" w:themeTint="A6"/>
        </w:rPr>
        <w:t xml:space="preserve"> </w:t>
      </w:r>
    </w:p>
    <w:p w:rsidR="00B66B24" w:rsidRDefault="00B66B24" w:rsidP="00750E05">
      <w:pPr>
        <w:spacing w:line="276" w:lineRule="auto"/>
        <w:jc w:val="both"/>
        <w:rPr>
          <w:rFonts w:ascii="Times New Roman" w:hAnsi="Times New Roman" w:cs="Times New Roman"/>
          <w:b/>
          <w:color w:val="595959" w:themeColor="text1" w:themeTint="A6"/>
        </w:rPr>
      </w:pPr>
      <w:r>
        <w:rPr>
          <w:rFonts w:ascii="Times New Roman" w:hAnsi="Times New Roman" w:cs="Times New Roman"/>
          <w:b/>
          <w:color w:val="595959" w:themeColor="text1" w:themeTint="A6"/>
        </w:rPr>
        <w:t>CLÁUSULA VIII</w:t>
      </w:r>
    </w:p>
    <w:p w:rsidR="00974A08" w:rsidRPr="00B66B24" w:rsidRDefault="00974A08" w:rsidP="00750E05">
      <w:pPr>
        <w:spacing w:line="276" w:lineRule="auto"/>
        <w:jc w:val="both"/>
        <w:rPr>
          <w:rFonts w:ascii="Times New Roman" w:hAnsi="Times New Roman" w:cs="Times New Roman"/>
          <w:b/>
          <w:color w:val="595959" w:themeColor="text1" w:themeTint="A6"/>
        </w:rPr>
      </w:pPr>
      <w:r w:rsidRPr="00750E05">
        <w:rPr>
          <w:rFonts w:ascii="Times New Roman" w:hAnsi="Times New Roman" w:cs="Times New Roman"/>
          <w:color w:val="595959" w:themeColor="text1" w:themeTint="A6"/>
        </w:rPr>
        <w:t>O estágio terá duração máxima de 2(dois) anos e jornada de até 6</w:t>
      </w:r>
      <w:proofErr w:type="gramStart"/>
      <w:r w:rsidRPr="00750E05">
        <w:rPr>
          <w:rFonts w:ascii="Times New Roman" w:hAnsi="Times New Roman" w:cs="Times New Roman"/>
          <w:color w:val="595959" w:themeColor="text1" w:themeTint="A6"/>
        </w:rPr>
        <w:t>h(</w:t>
      </w:r>
      <w:proofErr w:type="gramEnd"/>
      <w:r w:rsidRPr="00750E05">
        <w:rPr>
          <w:rFonts w:ascii="Times New Roman" w:hAnsi="Times New Roman" w:cs="Times New Roman"/>
          <w:color w:val="595959" w:themeColor="text1" w:themeTint="A6"/>
        </w:rPr>
        <w:t xml:space="preserve">seis) horas diárias, em conformidade com os </w:t>
      </w:r>
      <w:proofErr w:type="spellStart"/>
      <w:r w:rsidRPr="00750E05">
        <w:rPr>
          <w:rFonts w:ascii="Times New Roman" w:hAnsi="Times New Roman" w:cs="Times New Roman"/>
          <w:color w:val="595959" w:themeColor="text1" w:themeTint="A6"/>
        </w:rPr>
        <w:t>arts</w:t>
      </w:r>
      <w:proofErr w:type="spellEnd"/>
      <w:r w:rsidRPr="00750E05">
        <w:rPr>
          <w:rFonts w:ascii="Times New Roman" w:hAnsi="Times New Roman" w:cs="Times New Roman"/>
          <w:color w:val="595959" w:themeColor="text1" w:themeTint="A6"/>
        </w:rPr>
        <w:t>. 10 e 11 da Lei nº 11.788/2008.</w:t>
      </w:r>
    </w:p>
    <w:p w:rsidR="00974A08" w:rsidRPr="00750E05" w:rsidRDefault="00974A08" w:rsidP="00750E05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B66B24" w:rsidRDefault="00B66B24" w:rsidP="00750E05">
      <w:pPr>
        <w:spacing w:line="276" w:lineRule="auto"/>
        <w:jc w:val="both"/>
        <w:rPr>
          <w:rFonts w:ascii="Times New Roman" w:hAnsi="Times New Roman" w:cs="Times New Roman"/>
          <w:b/>
          <w:color w:val="595959" w:themeColor="text1" w:themeTint="A6"/>
        </w:rPr>
      </w:pPr>
      <w:r>
        <w:rPr>
          <w:rFonts w:ascii="Times New Roman" w:hAnsi="Times New Roman" w:cs="Times New Roman"/>
          <w:b/>
          <w:color w:val="595959" w:themeColor="text1" w:themeTint="A6"/>
        </w:rPr>
        <w:t>CLÁUSULA IX</w:t>
      </w:r>
    </w:p>
    <w:p w:rsidR="00974A08" w:rsidRPr="00B66B24" w:rsidRDefault="00974A08" w:rsidP="00750E05">
      <w:pPr>
        <w:spacing w:line="276" w:lineRule="auto"/>
        <w:jc w:val="both"/>
        <w:rPr>
          <w:rFonts w:ascii="Times New Roman" w:hAnsi="Times New Roman" w:cs="Times New Roman"/>
          <w:b/>
          <w:color w:val="595959" w:themeColor="text1" w:themeTint="A6"/>
        </w:rPr>
      </w:pPr>
      <w:r w:rsidRPr="00750E05">
        <w:rPr>
          <w:rFonts w:ascii="Times New Roman" w:hAnsi="Times New Roman" w:cs="Times New Roman"/>
          <w:color w:val="595959" w:themeColor="text1" w:themeTint="A6"/>
        </w:rPr>
        <w:t xml:space="preserve">O estagiário poderá receber remuneração e auxilio transporte mensal, a título de bolsa de complementação de estudos, pagos pela </w:t>
      </w:r>
      <w:r w:rsidRPr="00750E05">
        <w:rPr>
          <w:rFonts w:ascii="Times New Roman" w:hAnsi="Times New Roman" w:cs="Times New Roman"/>
          <w:b/>
          <w:color w:val="595959" w:themeColor="text1" w:themeTint="A6"/>
        </w:rPr>
        <w:t>CONCEDENTE</w:t>
      </w:r>
      <w:r w:rsidRPr="00750E05">
        <w:rPr>
          <w:rFonts w:ascii="Times New Roman" w:hAnsi="Times New Roman" w:cs="Times New Roman"/>
          <w:color w:val="595959" w:themeColor="text1" w:themeTint="A6"/>
        </w:rPr>
        <w:t xml:space="preserve">, </w:t>
      </w:r>
      <w:r w:rsidRPr="00750E05">
        <w:rPr>
          <w:rFonts w:ascii="Times New Roman" w:hAnsi="Times New Roman" w:cs="Times New Roman"/>
          <w:color w:val="595959" w:themeColor="text1" w:themeTint="A6"/>
          <w:u w:val="single"/>
        </w:rPr>
        <w:t>sendo obrigatório na hipótese de estágio não obrigatório</w:t>
      </w:r>
      <w:r w:rsidRPr="00750E05">
        <w:rPr>
          <w:rFonts w:ascii="Times New Roman" w:hAnsi="Times New Roman" w:cs="Times New Roman"/>
          <w:color w:val="595959" w:themeColor="text1" w:themeTint="A6"/>
        </w:rPr>
        <w:t>.</w:t>
      </w:r>
    </w:p>
    <w:p w:rsidR="00974A08" w:rsidRPr="00750E05" w:rsidRDefault="00974A08" w:rsidP="00750E05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750E05">
        <w:rPr>
          <w:rFonts w:ascii="Times New Roman" w:hAnsi="Times New Roman" w:cs="Times New Roman"/>
          <w:b/>
          <w:i/>
          <w:color w:val="595959" w:themeColor="text1" w:themeTint="A6"/>
        </w:rPr>
        <w:t>Parágrafo único.</w:t>
      </w:r>
      <w:r w:rsidRPr="00750E05">
        <w:rPr>
          <w:rFonts w:ascii="Times New Roman" w:hAnsi="Times New Roman" w:cs="Times New Roman"/>
          <w:color w:val="595959" w:themeColor="text1" w:themeTint="A6"/>
        </w:rPr>
        <w:t xml:space="preserve"> A bolsa auxilio deverá ser especificada no Termo de Compromisso.</w:t>
      </w:r>
    </w:p>
    <w:p w:rsidR="00974A08" w:rsidRPr="00750E05" w:rsidRDefault="00974A08" w:rsidP="00750E05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B66B24" w:rsidRDefault="00B66B24" w:rsidP="00750E05">
      <w:pPr>
        <w:spacing w:line="276" w:lineRule="auto"/>
        <w:jc w:val="both"/>
        <w:rPr>
          <w:rFonts w:ascii="Times New Roman" w:hAnsi="Times New Roman" w:cs="Times New Roman"/>
          <w:b/>
          <w:color w:val="595959" w:themeColor="text1" w:themeTint="A6"/>
        </w:rPr>
      </w:pPr>
      <w:r>
        <w:rPr>
          <w:rFonts w:ascii="Times New Roman" w:hAnsi="Times New Roman" w:cs="Times New Roman"/>
          <w:b/>
          <w:color w:val="595959" w:themeColor="text1" w:themeTint="A6"/>
        </w:rPr>
        <w:t>CLÁUSULA X</w:t>
      </w:r>
    </w:p>
    <w:p w:rsidR="00974A08" w:rsidRPr="00B66B24" w:rsidRDefault="00974A08" w:rsidP="00750E05">
      <w:pPr>
        <w:spacing w:line="276" w:lineRule="auto"/>
        <w:jc w:val="both"/>
        <w:rPr>
          <w:rFonts w:ascii="Times New Roman" w:hAnsi="Times New Roman" w:cs="Times New Roman"/>
          <w:b/>
          <w:color w:val="595959" w:themeColor="text1" w:themeTint="A6"/>
        </w:rPr>
      </w:pPr>
      <w:r w:rsidRPr="00750E05">
        <w:rPr>
          <w:rFonts w:ascii="Times New Roman" w:hAnsi="Times New Roman" w:cs="Times New Roman"/>
          <w:color w:val="595959" w:themeColor="text1" w:themeTint="A6"/>
        </w:rPr>
        <w:t xml:space="preserve">Este convênio não representará ônus pecuniário para as partes envolvidas, ressalvados o pagamento pela </w:t>
      </w:r>
      <w:r w:rsidRPr="00750E05">
        <w:rPr>
          <w:rFonts w:ascii="Times New Roman" w:hAnsi="Times New Roman" w:cs="Times New Roman"/>
          <w:b/>
          <w:color w:val="595959" w:themeColor="text1" w:themeTint="A6"/>
        </w:rPr>
        <w:t>CONCEDENTE</w:t>
      </w:r>
      <w:r w:rsidRPr="00750E05">
        <w:rPr>
          <w:rFonts w:ascii="Times New Roman" w:hAnsi="Times New Roman" w:cs="Times New Roman"/>
          <w:color w:val="595959" w:themeColor="text1" w:themeTint="A6"/>
        </w:rPr>
        <w:t xml:space="preserve"> da </w:t>
      </w:r>
      <w:r w:rsidRPr="00750E05">
        <w:rPr>
          <w:rFonts w:ascii="Times New Roman" w:hAnsi="Times New Roman" w:cs="Times New Roman"/>
          <w:color w:val="595959" w:themeColor="text1" w:themeTint="A6"/>
          <w:u w:val="single"/>
        </w:rPr>
        <w:t>BOLSA DE COMPLEMENTAÇÃO DE ESTUDOS</w:t>
      </w:r>
      <w:r w:rsidRPr="00750E05">
        <w:rPr>
          <w:rFonts w:ascii="Times New Roman" w:hAnsi="Times New Roman" w:cs="Times New Roman"/>
          <w:color w:val="595959" w:themeColor="text1" w:themeTint="A6"/>
        </w:rPr>
        <w:t xml:space="preserve"> ao Estagiário e o cumprimento da obrigação prevista na Cláusula 6ª.</w:t>
      </w:r>
    </w:p>
    <w:p w:rsidR="00974A08" w:rsidRPr="00750E05" w:rsidRDefault="00974A08" w:rsidP="00750E05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B66B24" w:rsidRDefault="00B66B24" w:rsidP="00750E05">
      <w:pPr>
        <w:spacing w:line="276" w:lineRule="auto"/>
        <w:jc w:val="both"/>
        <w:rPr>
          <w:rFonts w:ascii="Times New Roman" w:hAnsi="Times New Roman" w:cs="Times New Roman"/>
          <w:b/>
          <w:color w:val="595959" w:themeColor="text1" w:themeTint="A6"/>
        </w:rPr>
      </w:pPr>
      <w:r>
        <w:rPr>
          <w:rFonts w:ascii="Times New Roman" w:hAnsi="Times New Roman" w:cs="Times New Roman"/>
          <w:b/>
          <w:color w:val="595959" w:themeColor="text1" w:themeTint="A6"/>
        </w:rPr>
        <w:t>CLÁUSULA XI</w:t>
      </w:r>
    </w:p>
    <w:p w:rsidR="00974A08" w:rsidRPr="00B66B24" w:rsidRDefault="00974A08" w:rsidP="00750E05">
      <w:pPr>
        <w:spacing w:line="276" w:lineRule="auto"/>
        <w:jc w:val="both"/>
        <w:rPr>
          <w:rFonts w:ascii="Times New Roman" w:hAnsi="Times New Roman" w:cs="Times New Roman"/>
          <w:b/>
          <w:color w:val="595959" w:themeColor="text1" w:themeTint="A6"/>
        </w:rPr>
      </w:pPr>
      <w:r w:rsidRPr="00750E05">
        <w:rPr>
          <w:rFonts w:ascii="Times New Roman" w:hAnsi="Times New Roman" w:cs="Times New Roman"/>
          <w:color w:val="595959" w:themeColor="text1" w:themeTint="A6"/>
        </w:rPr>
        <w:t xml:space="preserve">A </w:t>
      </w:r>
      <w:r w:rsidRPr="00750E05">
        <w:rPr>
          <w:rFonts w:ascii="Times New Roman" w:hAnsi="Times New Roman" w:cs="Times New Roman"/>
          <w:b/>
          <w:color w:val="595959" w:themeColor="text1" w:themeTint="A6"/>
        </w:rPr>
        <w:t>CONCEDENTE</w:t>
      </w:r>
      <w:r w:rsidRPr="00750E05">
        <w:rPr>
          <w:rFonts w:ascii="Times New Roman" w:hAnsi="Times New Roman" w:cs="Times New Roman"/>
          <w:color w:val="595959" w:themeColor="text1" w:themeTint="A6"/>
        </w:rPr>
        <w:t xml:space="preserve"> designará um supervisor técnico para atuar de forma integrada com a </w:t>
      </w:r>
      <w:r w:rsidRPr="00750E05">
        <w:rPr>
          <w:rFonts w:ascii="Times New Roman" w:hAnsi="Times New Roman" w:cs="Times New Roman"/>
          <w:b/>
          <w:color w:val="595959" w:themeColor="text1" w:themeTint="A6"/>
        </w:rPr>
        <w:t>CEDENTE</w:t>
      </w:r>
      <w:r w:rsidRPr="00750E05">
        <w:rPr>
          <w:rFonts w:ascii="Times New Roman" w:hAnsi="Times New Roman" w:cs="Times New Roman"/>
          <w:color w:val="595959" w:themeColor="text1" w:themeTint="A6"/>
        </w:rPr>
        <w:t xml:space="preserve">, oferecendo condições para que os estagiários sejam também supervisionados por docentes da </w:t>
      </w:r>
      <w:r w:rsidRPr="00750E05">
        <w:rPr>
          <w:rFonts w:ascii="Times New Roman" w:hAnsi="Times New Roman" w:cs="Times New Roman"/>
          <w:b/>
          <w:color w:val="595959" w:themeColor="text1" w:themeTint="A6"/>
        </w:rPr>
        <w:t>CEDENTE</w:t>
      </w:r>
      <w:r w:rsidRPr="00750E05">
        <w:rPr>
          <w:rFonts w:ascii="Times New Roman" w:hAnsi="Times New Roman" w:cs="Times New Roman"/>
          <w:color w:val="595959" w:themeColor="text1" w:themeTint="A6"/>
        </w:rPr>
        <w:t>.</w:t>
      </w:r>
    </w:p>
    <w:p w:rsidR="00974A08" w:rsidRPr="00750E05" w:rsidRDefault="00974A08" w:rsidP="00750E05">
      <w:pPr>
        <w:spacing w:line="276" w:lineRule="auto"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74A08" w:rsidRPr="00750E05" w:rsidRDefault="00974A08" w:rsidP="00750E05">
      <w:pPr>
        <w:spacing w:line="276" w:lineRule="auto"/>
        <w:jc w:val="both"/>
        <w:rPr>
          <w:rFonts w:ascii="Times New Roman" w:hAnsi="Times New Roman" w:cs="Times New Roman"/>
          <w:b/>
          <w:color w:val="595959" w:themeColor="text1" w:themeTint="A6"/>
        </w:rPr>
      </w:pPr>
      <w:r w:rsidRPr="00750E05">
        <w:rPr>
          <w:rFonts w:ascii="Times New Roman" w:hAnsi="Times New Roman" w:cs="Times New Roman"/>
          <w:b/>
          <w:color w:val="595959" w:themeColor="text1" w:themeTint="A6"/>
        </w:rPr>
        <w:t>CLÁUSULA XI</w:t>
      </w:r>
    </w:p>
    <w:p w:rsidR="00974A08" w:rsidRPr="00750E05" w:rsidRDefault="00974A08" w:rsidP="00750E05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750E05">
        <w:rPr>
          <w:rFonts w:ascii="Times New Roman" w:hAnsi="Times New Roman" w:cs="Times New Roman"/>
          <w:color w:val="595959" w:themeColor="text1" w:themeTint="A6"/>
        </w:rPr>
        <w:t xml:space="preserve">Além das disposições descritas acima são obrigações da </w:t>
      </w:r>
      <w:r w:rsidRPr="00750E05">
        <w:rPr>
          <w:rFonts w:ascii="Times New Roman" w:hAnsi="Times New Roman" w:cs="Times New Roman"/>
          <w:b/>
          <w:color w:val="595959" w:themeColor="text1" w:themeTint="A6"/>
        </w:rPr>
        <w:t>CONCEDENTE</w:t>
      </w:r>
      <w:r w:rsidRPr="00750E05">
        <w:rPr>
          <w:rFonts w:ascii="Times New Roman" w:hAnsi="Times New Roman" w:cs="Times New Roman"/>
          <w:color w:val="595959" w:themeColor="text1" w:themeTint="A6"/>
        </w:rPr>
        <w:t>:</w:t>
      </w:r>
    </w:p>
    <w:p w:rsidR="00974A08" w:rsidRPr="00750E05" w:rsidRDefault="00974A08" w:rsidP="00750E05">
      <w:pPr>
        <w:pStyle w:val="PargrafodaLista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750E05">
        <w:rPr>
          <w:rFonts w:ascii="Times New Roman" w:hAnsi="Times New Roman" w:cs="Times New Roman"/>
          <w:color w:val="595959" w:themeColor="text1" w:themeTint="A6"/>
        </w:rPr>
        <w:t>Celebrar termo de compromisso com a Faculdade do estagiário, antes do início da atividade;</w:t>
      </w:r>
    </w:p>
    <w:p w:rsidR="00974A08" w:rsidRPr="00750E05" w:rsidRDefault="00974A08" w:rsidP="00750E05">
      <w:pPr>
        <w:pStyle w:val="PargrafodaLista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750E05">
        <w:rPr>
          <w:rFonts w:ascii="Times New Roman" w:hAnsi="Times New Roman" w:cs="Times New Roman"/>
          <w:color w:val="595959" w:themeColor="text1" w:themeTint="A6"/>
        </w:rPr>
        <w:t>Ofertar ao estagiário instalações propícias as atividades de aprendizagem social, profissional e cultural do estagiário;</w:t>
      </w:r>
    </w:p>
    <w:p w:rsidR="00974A08" w:rsidRPr="00750E05" w:rsidRDefault="00974A08" w:rsidP="00750E05">
      <w:pPr>
        <w:pStyle w:val="PargrafodaLista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750E05">
        <w:rPr>
          <w:rFonts w:ascii="Times New Roman" w:hAnsi="Times New Roman" w:cs="Times New Roman"/>
          <w:color w:val="595959" w:themeColor="text1" w:themeTint="A6"/>
        </w:rPr>
        <w:t>Estabelecer no Termo de Compromisso nome e cargo do Supervisor do estágio, com formação ou experiência profissional na área de conhecimento desenvolvida no curso do estagiário;</w:t>
      </w:r>
    </w:p>
    <w:p w:rsidR="00974A08" w:rsidRPr="00750E05" w:rsidRDefault="00974A08" w:rsidP="00750E05">
      <w:pPr>
        <w:pStyle w:val="PargrafodaLista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750E05">
        <w:rPr>
          <w:rFonts w:ascii="Times New Roman" w:hAnsi="Times New Roman" w:cs="Times New Roman"/>
          <w:color w:val="595959" w:themeColor="text1" w:themeTint="A6"/>
        </w:rPr>
        <w:t xml:space="preserve">Contratar em favor do estagiário </w:t>
      </w:r>
      <w:r w:rsidRPr="00750E05">
        <w:rPr>
          <w:rFonts w:ascii="Times New Roman" w:hAnsi="Times New Roman" w:cs="Times New Roman"/>
          <w:color w:val="595959" w:themeColor="text1" w:themeTint="A6"/>
          <w:u w:val="single"/>
        </w:rPr>
        <w:t>SEGURO CONTRA ACIDENTES PESSOAIS</w:t>
      </w:r>
      <w:r w:rsidRPr="00750E05">
        <w:rPr>
          <w:rFonts w:ascii="Times New Roman" w:hAnsi="Times New Roman" w:cs="Times New Roman"/>
          <w:color w:val="595959" w:themeColor="text1" w:themeTint="A6"/>
        </w:rPr>
        <w:t>, que tenham como causa direta o desempenho das atividades decorrentes do estágio, durante todo o período de vigência, devendo mencionar, no Termo de Compromisso de Estágio, a razão social da seguradora e o nº da apólice;</w:t>
      </w:r>
    </w:p>
    <w:p w:rsidR="00974A08" w:rsidRPr="00750E05" w:rsidRDefault="00974A08" w:rsidP="00750E05">
      <w:pPr>
        <w:pStyle w:val="PargrafodaLista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750E05">
        <w:rPr>
          <w:rFonts w:ascii="Times New Roman" w:hAnsi="Times New Roman" w:cs="Times New Roman"/>
          <w:color w:val="595959" w:themeColor="text1" w:themeTint="A6"/>
        </w:rPr>
        <w:t>Enviar a Faculdade, com periodicidade mínima de 6(seis) meses, relatório de atividades, com vista obrigatória ao estagiário;</w:t>
      </w:r>
    </w:p>
    <w:p w:rsidR="00974A08" w:rsidRPr="00750E05" w:rsidRDefault="00974A08" w:rsidP="00750E05">
      <w:pPr>
        <w:pStyle w:val="PargrafodaLista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750E05">
        <w:rPr>
          <w:rFonts w:ascii="Times New Roman" w:hAnsi="Times New Roman" w:cs="Times New Roman"/>
          <w:color w:val="595959" w:themeColor="text1" w:themeTint="A6"/>
        </w:rPr>
        <w:t>Manter a disposição da fiscalização documentos que comprovem a relação de estágio;</w:t>
      </w:r>
    </w:p>
    <w:p w:rsidR="00974A08" w:rsidRPr="00750E05" w:rsidRDefault="00974A08" w:rsidP="00750E05">
      <w:pPr>
        <w:pStyle w:val="PargrafodaLista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750E05">
        <w:rPr>
          <w:rFonts w:ascii="Times New Roman" w:hAnsi="Times New Roman" w:cs="Times New Roman"/>
          <w:color w:val="595959" w:themeColor="text1" w:themeTint="A6"/>
        </w:rPr>
        <w:t xml:space="preserve">Observar em relação ao estagiário aplicação da legislação relacionada à saúde </w:t>
      </w:r>
      <w:r w:rsidRPr="00750E05">
        <w:rPr>
          <w:rFonts w:ascii="Times New Roman" w:hAnsi="Times New Roman" w:cs="Times New Roman"/>
          <w:color w:val="595959" w:themeColor="text1" w:themeTint="A6"/>
        </w:rPr>
        <w:t>e segurança</w:t>
      </w:r>
      <w:r w:rsidRPr="00750E05">
        <w:rPr>
          <w:rFonts w:ascii="Times New Roman" w:hAnsi="Times New Roman" w:cs="Times New Roman"/>
          <w:color w:val="595959" w:themeColor="text1" w:themeTint="A6"/>
        </w:rPr>
        <w:t xml:space="preserve"> no trabalho;</w:t>
      </w:r>
    </w:p>
    <w:p w:rsidR="00974A08" w:rsidRPr="00750E05" w:rsidRDefault="00974A08" w:rsidP="00750E05">
      <w:pPr>
        <w:pStyle w:val="PargrafodaLista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750E05">
        <w:rPr>
          <w:rFonts w:ascii="Times New Roman" w:hAnsi="Times New Roman" w:cs="Times New Roman"/>
          <w:color w:val="595959" w:themeColor="text1" w:themeTint="A6"/>
        </w:rPr>
        <w:t>Diminuir a jornada diária do estagiário pe</w:t>
      </w:r>
      <w:r w:rsidRPr="00750E05">
        <w:rPr>
          <w:rFonts w:ascii="Times New Roman" w:hAnsi="Times New Roman" w:cs="Times New Roman"/>
          <w:color w:val="595959" w:themeColor="text1" w:themeTint="A6"/>
        </w:rPr>
        <w:t>la metade nos dias de avaliação</w:t>
      </w:r>
      <w:r w:rsidRPr="00750E05">
        <w:rPr>
          <w:rFonts w:ascii="Times New Roman" w:hAnsi="Times New Roman" w:cs="Times New Roman"/>
          <w:color w:val="595959" w:themeColor="text1" w:themeTint="A6"/>
        </w:rPr>
        <w:t>;</w:t>
      </w:r>
    </w:p>
    <w:p w:rsidR="00974A08" w:rsidRPr="00750E05" w:rsidRDefault="00974A08" w:rsidP="00750E05">
      <w:pPr>
        <w:pStyle w:val="PargrafodaLista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750E05">
        <w:rPr>
          <w:rFonts w:ascii="Times New Roman" w:hAnsi="Times New Roman" w:cs="Times New Roman"/>
          <w:color w:val="595959" w:themeColor="text1" w:themeTint="A6"/>
        </w:rPr>
        <w:t>Cumprir diligentemente todos os direitos do estagiário previstos na Lei 11.788/2008.</w:t>
      </w:r>
    </w:p>
    <w:p w:rsidR="00974A08" w:rsidRPr="00750E05" w:rsidRDefault="00974A08" w:rsidP="00750E05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B66B24" w:rsidRDefault="00974A08" w:rsidP="00750E05">
      <w:pPr>
        <w:spacing w:line="276" w:lineRule="auto"/>
        <w:jc w:val="both"/>
        <w:rPr>
          <w:rFonts w:ascii="Times New Roman" w:hAnsi="Times New Roman" w:cs="Times New Roman"/>
          <w:b/>
          <w:color w:val="595959" w:themeColor="text1" w:themeTint="A6"/>
        </w:rPr>
      </w:pPr>
      <w:r w:rsidRPr="00750E05">
        <w:rPr>
          <w:rFonts w:ascii="Times New Roman" w:hAnsi="Times New Roman" w:cs="Times New Roman"/>
          <w:b/>
          <w:color w:val="595959" w:themeColor="text1" w:themeTint="A6"/>
        </w:rPr>
        <w:t>CLÁUSULA XII</w:t>
      </w:r>
    </w:p>
    <w:p w:rsidR="00974A08" w:rsidRPr="00B66B24" w:rsidRDefault="00974A08" w:rsidP="00750E05">
      <w:pPr>
        <w:spacing w:line="276" w:lineRule="auto"/>
        <w:jc w:val="both"/>
        <w:rPr>
          <w:rFonts w:ascii="Times New Roman" w:hAnsi="Times New Roman" w:cs="Times New Roman"/>
          <w:b/>
          <w:color w:val="595959" w:themeColor="text1" w:themeTint="A6"/>
        </w:rPr>
      </w:pPr>
      <w:r w:rsidRPr="00750E05">
        <w:rPr>
          <w:rFonts w:ascii="Times New Roman" w:hAnsi="Times New Roman" w:cs="Times New Roman"/>
          <w:color w:val="595959" w:themeColor="text1" w:themeTint="A6"/>
        </w:rPr>
        <w:t xml:space="preserve">Além das disposições descritas acima são obrigações </w:t>
      </w:r>
      <w:r w:rsidR="00750E05" w:rsidRPr="00750E05">
        <w:rPr>
          <w:rFonts w:ascii="Times New Roman" w:hAnsi="Times New Roman" w:cs="Times New Roman"/>
          <w:b/>
          <w:color w:val="595959" w:themeColor="text1" w:themeTint="A6"/>
        </w:rPr>
        <w:t>CEDENTE</w:t>
      </w:r>
      <w:r w:rsidRPr="00750E05">
        <w:rPr>
          <w:rFonts w:ascii="Times New Roman" w:hAnsi="Times New Roman" w:cs="Times New Roman"/>
          <w:color w:val="595959" w:themeColor="text1" w:themeTint="A6"/>
        </w:rPr>
        <w:t>:</w:t>
      </w:r>
    </w:p>
    <w:p w:rsidR="00974A08" w:rsidRPr="00750E05" w:rsidRDefault="00974A08" w:rsidP="00750E05">
      <w:pPr>
        <w:pStyle w:val="PargrafodaList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750E05">
        <w:rPr>
          <w:rFonts w:ascii="Times New Roman" w:hAnsi="Times New Roman" w:cs="Times New Roman"/>
          <w:color w:val="595959" w:themeColor="text1" w:themeTint="A6"/>
        </w:rPr>
        <w:t xml:space="preserve">Celebrar Temo de Compromisso com o </w:t>
      </w:r>
      <w:r w:rsidRPr="00750E05">
        <w:rPr>
          <w:rFonts w:ascii="Times New Roman" w:hAnsi="Times New Roman" w:cs="Times New Roman"/>
          <w:b/>
          <w:color w:val="595959" w:themeColor="text1" w:themeTint="A6"/>
        </w:rPr>
        <w:t>EDUCANDO</w:t>
      </w:r>
      <w:r w:rsidRPr="00750E05">
        <w:rPr>
          <w:rFonts w:ascii="Times New Roman" w:hAnsi="Times New Roman" w:cs="Times New Roman"/>
          <w:color w:val="595959" w:themeColor="text1" w:themeTint="A6"/>
        </w:rPr>
        <w:t xml:space="preserve"> e a parte </w:t>
      </w:r>
      <w:r w:rsidRPr="00750E05">
        <w:rPr>
          <w:rFonts w:ascii="Times New Roman" w:hAnsi="Times New Roman" w:cs="Times New Roman"/>
          <w:b/>
          <w:color w:val="595959" w:themeColor="text1" w:themeTint="A6"/>
        </w:rPr>
        <w:t>CONCEDENTE</w:t>
      </w:r>
      <w:r w:rsidRPr="00750E05">
        <w:rPr>
          <w:rFonts w:ascii="Times New Roman" w:hAnsi="Times New Roman" w:cs="Times New Roman"/>
          <w:color w:val="595959" w:themeColor="text1" w:themeTint="A6"/>
        </w:rPr>
        <w:t xml:space="preserve">, indicando as condições de adequação do </w:t>
      </w:r>
      <w:r w:rsidR="00750E05" w:rsidRPr="00750E05">
        <w:rPr>
          <w:rFonts w:ascii="Times New Roman" w:hAnsi="Times New Roman" w:cs="Times New Roman"/>
          <w:color w:val="595959" w:themeColor="text1" w:themeTint="A6"/>
        </w:rPr>
        <w:t>estágio</w:t>
      </w:r>
      <w:r w:rsidRPr="00750E05">
        <w:rPr>
          <w:rFonts w:ascii="Times New Roman" w:hAnsi="Times New Roman" w:cs="Times New Roman"/>
          <w:color w:val="595959" w:themeColor="text1" w:themeTint="A6"/>
        </w:rPr>
        <w:t xml:space="preserve"> à proposta pedagógica do curso, à etapa, formação escolar;</w:t>
      </w:r>
    </w:p>
    <w:p w:rsidR="00974A08" w:rsidRPr="00750E05" w:rsidRDefault="00974A08" w:rsidP="00750E05">
      <w:pPr>
        <w:pStyle w:val="PargrafodaList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750E05">
        <w:rPr>
          <w:rFonts w:ascii="Times New Roman" w:hAnsi="Times New Roman" w:cs="Times New Roman"/>
          <w:color w:val="595959" w:themeColor="text1" w:themeTint="A6"/>
        </w:rPr>
        <w:t>Avaliar as instalações da parte</w:t>
      </w:r>
      <w:r w:rsidRPr="00750E05">
        <w:rPr>
          <w:rFonts w:ascii="Times New Roman" w:hAnsi="Times New Roman" w:cs="Times New Roman"/>
          <w:b/>
          <w:color w:val="595959" w:themeColor="text1" w:themeTint="A6"/>
        </w:rPr>
        <w:t xml:space="preserve"> CONCEDENTE</w:t>
      </w:r>
      <w:r w:rsidRPr="00750E05">
        <w:rPr>
          <w:rFonts w:ascii="Times New Roman" w:hAnsi="Times New Roman" w:cs="Times New Roman"/>
          <w:color w:val="595959" w:themeColor="text1" w:themeTint="A6"/>
        </w:rPr>
        <w:t>;</w:t>
      </w:r>
    </w:p>
    <w:p w:rsidR="00974A08" w:rsidRPr="00750E05" w:rsidRDefault="00974A08" w:rsidP="00750E05">
      <w:pPr>
        <w:pStyle w:val="PargrafodaList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750E05">
        <w:rPr>
          <w:rFonts w:ascii="Times New Roman" w:hAnsi="Times New Roman" w:cs="Times New Roman"/>
          <w:color w:val="595959" w:themeColor="text1" w:themeTint="A6"/>
        </w:rPr>
        <w:t>Exigir do educando a apresentação periódica, em prazo não superior a 6(seis) meses, de relatório das atividades;</w:t>
      </w:r>
    </w:p>
    <w:p w:rsidR="00974A08" w:rsidRPr="00750E05" w:rsidRDefault="00974A08" w:rsidP="00750E05">
      <w:pPr>
        <w:pStyle w:val="PargrafodaList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750E05">
        <w:rPr>
          <w:rFonts w:ascii="Times New Roman" w:hAnsi="Times New Roman" w:cs="Times New Roman"/>
          <w:color w:val="595959" w:themeColor="text1" w:themeTint="A6"/>
        </w:rPr>
        <w:t xml:space="preserve">Comunicar à parte </w:t>
      </w:r>
      <w:r w:rsidRPr="00750E05">
        <w:rPr>
          <w:rFonts w:ascii="Times New Roman" w:hAnsi="Times New Roman" w:cs="Times New Roman"/>
          <w:b/>
          <w:color w:val="595959" w:themeColor="text1" w:themeTint="A6"/>
        </w:rPr>
        <w:t>CONCEDENTE</w:t>
      </w:r>
      <w:r w:rsidRPr="00750E05">
        <w:rPr>
          <w:rFonts w:ascii="Times New Roman" w:hAnsi="Times New Roman" w:cs="Times New Roman"/>
          <w:color w:val="595959" w:themeColor="text1" w:themeTint="A6"/>
        </w:rPr>
        <w:t>, no início do período letivo, as datas de realização de avaliações acadêmicas;</w:t>
      </w:r>
    </w:p>
    <w:p w:rsidR="00974A08" w:rsidRPr="00750E05" w:rsidRDefault="00974A08" w:rsidP="00750E05">
      <w:pPr>
        <w:pStyle w:val="PargrafodaList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750E05">
        <w:rPr>
          <w:rFonts w:ascii="Times New Roman" w:hAnsi="Times New Roman" w:cs="Times New Roman"/>
          <w:color w:val="595959" w:themeColor="text1" w:themeTint="A6"/>
        </w:rPr>
        <w:t>Encaminhar junto como o Termo de Compromisso o Plano de Atividades;</w:t>
      </w:r>
    </w:p>
    <w:p w:rsidR="00750E05" w:rsidRPr="00750E05" w:rsidRDefault="00974A08" w:rsidP="00750E05">
      <w:pPr>
        <w:pStyle w:val="PargrafodaList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750E05">
        <w:rPr>
          <w:rFonts w:ascii="Times New Roman" w:hAnsi="Times New Roman" w:cs="Times New Roman"/>
          <w:color w:val="595959" w:themeColor="text1" w:themeTint="A6"/>
        </w:rPr>
        <w:t>Indicar Professor orientador responsável pelo acompanhamento e avaliação das atividades do estágio;</w:t>
      </w:r>
    </w:p>
    <w:p w:rsidR="00750E05" w:rsidRPr="00750E05" w:rsidRDefault="00974A08" w:rsidP="00750E05">
      <w:pPr>
        <w:pStyle w:val="PargrafodaList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750E05">
        <w:rPr>
          <w:rFonts w:ascii="Times New Roman" w:hAnsi="Times New Roman" w:cs="Times New Roman"/>
          <w:color w:val="595959" w:themeColor="text1" w:themeTint="A6"/>
        </w:rPr>
        <w:t>Assinar Termo de Compromisso de Estágio, somente, na área de estudo do educando;</w:t>
      </w:r>
    </w:p>
    <w:p w:rsidR="00974A08" w:rsidRPr="00750E05" w:rsidRDefault="00974A08" w:rsidP="00750E05">
      <w:pPr>
        <w:pStyle w:val="PargrafodaList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750E05">
        <w:rPr>
          <w:rFonts w:ascii="Times New Roman" w:hAnsi="Times New Roman" w:cs="Times New Roman"/>
          <w:color w:val="595959" w:themeColor="text1" w:themeTint="A6"/>
        </w:rPr>
        <w:t>Zelar pelo cumprimento dos direitos do educando previstos na Lei 11.788/2008.</w:t>
      </w:r>
    </w:p>
    <w:p w:rsidR="00750E05" w:rsidRPr="00750E05" w:rsidRDefault="00750E05" w:rsidP="00750E05">
      <w:pPr>
        <w:spacing w:line="276" w:lineRule="auto"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B66B24" w:rsidRDefault="00750E05" w:rsidP="00750E05">
      <w:pPr>
        <w:spacing w:line="276" w:lineRule="auto"/>
        <w:jc w:val="both"/>
        <w:rPr>
          <w:rFonts w:ascii="Times New Roman" w:hAnsi="Times New Roman" w:cs="Times New Roman"/>
          <w:b/>
          <w:color w:val="595959" w:themeColor="text1" w:themeTint="A6"/>
        </w:rPr>
      </w:pPr>
      <w:r w:rsidRPr="00750E05">
        <w:rPr>
          <w:rFonts w:ascii="Times New Roman" w:hAnsi="Times New Roman" w:cs="Times New Roman"/>
          <w:b/>
          <w:color w:val="595959" w:themeColor="text1" w:themeTint="A6"/>
        </w:rPr>
        <w:t>CLÁUSULA XIII</w:t>
      </w:r>
    </w:p>
    <w:p w:rsidR="00750E05" w:rsidRPr="00B66B24" w:rsidRDefault="00750E05" w:rsidP="00750E05">
      <w:pPr>
        <w:spacing w:line="276" w:lineRule="auto"/>
        <w:jc w:val="both"/>
        <w:rPr>
          <w:rFonts w:ascii="Times New Roman" w:hAnsi="Times New Roman" w:cs="Times New Roman"/>
          <w:b/>
          <w:color w:val="595959" w:themeColor="text1" w:themeTint="A6"/>
        </w:rPr>
      </w:pPr>
      <w:r w:rsidRPr="00750E05">
        <w:rPr>
          <w:rFonts w:ascii="Times New Roman" w:hAnsi="Times New Roman" w:cs="Times New Roman"/>
          <w:color w:val="595959" w:themeColor="text1" w:themeTint="A6"/>
        </w:rPr>
        <w:t>O estagiário será desligado do estágio:</w:t>
      </w:r>
    </w:p>
    <w:p w:rsidR="00750E05" w:rsidRPr="00750E05" w:rsidRDefault="00750E05" w:rsidP="00750E05">
      <w:pPr>
        <w:pStyle w:val="PargrafodaLista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750E05">
        <w:rPr>
          <w:rFonts w:ascii="Times New Roman" w:hAnsi="Times New Roman" w:cs="Times New Roman"/>
          <w:color w:val="595959" w:themeColor="text1" w:themeTint="A6"/>
        </w:rPr>
        <w:t>Automaticamente, pelo término do Termo de Compromisso;</w:t>
      </w:r>
    </w:p>
    <w:p w:rsidR="00750E05" w:rsidRPr="00750E05" w:rsidRDefault="00750E05" w:rsidP="00750E05">
      <w:pPr>
        <w:spacing w:line="276" w:lineRule="auto"/>
        <w:ind w:firstLine="60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750E05" w:rsidRPr="00750E05" w:rsidRDefault="00750E05" w:rsidP="00750E05">
      <w:pPr>
        <w:pStyle w:val="PargrafodaLista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750E05">
        <w:rPr>
          <w:rFonts w:ascii="Times New Roman" w:hAnsi="Times New Roman" w:cs="Times New Roman"/>
          <w:color w:val="595959" w:themeColor="text1" w:themeTint="A6"/>
        </w:rPr>
        <w:t>Por abandono, caracterizado por ausência não justificada, por 3 (três) dias consecutivos ou 5 (cinco) dias intercalados, no período de um mês;</w:t>
      </w:r>
    </w:p>
    <w:p w:rsidR="00750E05" w:rsidRPr="00750E05" w:rsidRDefault="00750E05" w:rsidP="00750E05">
      <w:pPr>
        <w:pStyle w:val="PargrafodaLista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750E05">
        <w:rPr>
          <w:rFonts w:ascii="Times New Roman" w:hAnsi="Times New Roman" w:cs="Times New Roman"/>
          <w:color w:val="595959" w:themeColor="text1" w:themeTint="A6"/>
        </w:rPr>
        <w:t xml:space="preserve">Por conclusão ou interrupção do curso na </w:t>
      </w:r>
      <w:r w:rsidRPr="00750E05">
        <w:rPr>
          <w:rFonts w:ascii="Times New Roman" w:hAnsi="Times New Roman" w:cs="Times New Roman"/>
          <w:b/>
          <w:color w:val="595959" w:themeColor="text1" w:themeTint="A6"/>
        </w:rPr>
        <w:t>CEDENTE</w:t>
      </w:r>
      <w:r w:rsidRPr="00750E05">
        <w:rPr>
          <w:rFonts w:ascii="Times New Roman" w:hAnsi="Times New Roman" w:cs="Times New Roman"/>
          <w:color w:val="595959" w:themeColor="text1" w:themeTint="A6"/>
        </w:rPr>
        <w:t>;</w:t>
      </w:r>
    </w:p>
    <w:p w:rsidR="00750E05" w:rsidRPr="00750E05" w:rsidRDefault="00750E05" w:rsidP="00750E05">
      <w:pPr>
        <w:pStyle w:val="PargrafodaLista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750E05">
        <w:rPr>
          <w:rFonts w:ascii="Times New Roman" w:hAnsi="Times New Roman" w:cs="Times New Roman"/>
          <w:color w:val="595959" w:themeColor="text1" w:themeTint="A6"/>
        </w:rPr>
        <w:t>A pedido do estagiário;</w:t>
      </w:r>
    </w:p>
    <w:p w:rsidR="00750E05" w:rsidRPr="00750E05" w:rsidRDefault="00750E05" w:rsidP="00750E05">
      <w:pPr>
        <w:pStyle w:val="PargrafodaLista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750E05">
        <w:rPr>
          <w:rFonts w:ascii="Times New Roman" w:hAnsi="Times New Roman" w:cs="Times New Roman"/>
          <w:color w:val="595959" w:themeColor="text1" w:themeTint="A6"/>
        </w:rPr>
        <w:t xml:space="preserve">Pelo não cumprimento, pelo estagiário ou pela </w:t>
      </w:r>
      <w:r w:rsidRPr="00750E05">
        <w:rPr>
          <w:rFonts w:ascii="Times New Roman" w:hAnsi="Times New Roman" w:cs="Times New Roman"/>
          <w:b/>
          <w:color w:val="595959" w:themeColor="text1" w:themeTint="A6"/>
        </w:rPr>
        <w:t>CONCEDENTE</w:t>
      </w:r>
      <w:r w:rsidRPr="00750E05">
        <w:rPr>
          <w:rFonts w:ascii="Times New Roman" w:hAnsi="Times New Roman" w:cs="Times New Roman"/>
          <w:color w:val="595959" w:themeColor="text1" w:themeTint="A6"/>
        </w:rPr>
        <w:t>, do disposto no Termo de Compromisso de Estágio;</w:t>
      </w:r>
    </w:p>
    <w:p w:rsidR="00750E05" w:rsidRPr="00750E05" w:rsidRDefault="00750E05" w:rsidP="00750E05">
      <w:pPr>
        <w:pStyle w:val="PargrafodaLista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750E05">
        <w:rPr>
          <w:rFonts w:ascii="Times New Roman" w:hAnsi="Times New Roman" w:cs="Times New Roman"/>
          <w:color w:val="595959" w:themeColor="text1" w:themeTint="A6"/>
        </w:rPr>
        <w:t xml:space="preserve">A qualquer tempo, no interesse da </w:t>
      </w:r>
      <w:r w:rsidRPr="00750E05">
        <w:rPr>
          <w:rFonts w:ascii="Times New Roman" w:hAnsi="Times New Roman" w:cs="Times New Roman"/>
          <w:b/>
          <w:color w:val="595959" w:themeColor="text1" w:themeTint="A6"/>
        </w:rPr>
        <w:t>CONCEDENTE</w:t>
      </w:r>
      <w:r w:rsidRPr="00750E05">
        <w:rPr>
          <w:rFonts w:ascii="Times New Roman" w:hAnsi="Times New Roman" w:cs="Times New Roman"/>
          <w:color w:val="595959" w:themeColor="text1" w:themeTint="A6"/>
        </w:rPr>
        <w:t xml:space="preserve">, principalmente se comprovada a insuficiência na avaliação do desempenho do estagiário no estágio e na </w:t>
      </w:r>
      <w:r w:rsidRPr="00750E05">
        <w:rPr>
          <w:rFonts w:ascii="Times New Roman" w:hAnsi="Times New Roman" w:cs="Times New Roman"/>
          <w:b/>
          <w:color w:val="595959" w:themeColor="text1" w:themeTint="A6"/>
        </w:rPr>
        <w:t>CEDENTE</w:t>
      </w:r>
      <w:r w:rsidRPr="00750E05">
        <w:rPr>
          <w:rFonts w:ascii="Times New Roman" w:hAnsi="Times New Roman" w:cs="Times New Roman"/>
          <w:color w:val="595959" w:themeColor="text1" w:themeTint="A6"/>
        </w:rPr>
        <w:t>, depois de decorrida a terça parte do tempo previsto para duração do estágio;</w:t>
      </w:r>
    </w:p>
    <w:p w:rsidR="00750E05" w:rsidRPr="00750E05" w:rsidRDefault="00750E05" w:rsidP="00750E05">
      <w:pPr>
        <w:pStyle w:val="PargrafodaLista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750E05">
        <w:rPr>
          <w:rFonts w:ascii="Times New Roman" w:hAnsi="Times New Roman" w:cs="Times New Roman"/>
          <w:color w:val="595959" w:themeColor="text1" w:themeTint="A6"/>
        </w:rPr>
        <w:t>Em atendimento a qualquer dispositivo de ordem legal ou regulamentar</w:t>
      </w:r>
      <w:r w:rsidRPr="00750E05">
        <w:rPr>
          <w:rFonts w:ascii="Times New Roman" w:hAnsi="Times New Roman" w:cs="Times New Roman"/>
          <w:color w:val="595959" w:themeColor="text1" w:themeTint="A6"/>
        </w:rPr>
        <w:t>.</w:t>
      </w:r>
    </w:p>
    <w:p w:rsidR="00750E05" w:rsidRPr="00750E05" w:rsidRDefault="00750E05" w:rsidP="00750E05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750E05">
        <w:rPr>
          <w:rFonts w:ascii="Times New Roman" w:hAnsi="Times New Roman" w:cs="Times New Roman"/>
          <w:b/>
          <w:i/>
          <w:color w:val="595959" w:themeColor="text1" w:themeTint="A6"/>
        </w:rPr>
        <w:t>Parágrafo primeiro:</w:t>
      </w:r>
      <w:r w:rsidRPr="00750E05">
        <w:rPr>
          <w:rFonts w:ascii="Times New Roman" w:hAnsi="Times New Roman" w:cs="Times New Roman"/>
          <w:color w:val="595959" w:themeColor="text1" w:themeTint="A6"/>
        </w:rPr>
        <w:t xml:space="preserve"> Na ocorrência de qualquer das hipóteses previstas nas alíneas “b”, “d”, “e”, “f” a </w:t>
      </w:r>
      <w:r w:rsidRPr="00750E05">
        <w:rPr>
          <w:rFonts w:ascii="Times New Roman" w:hAnsi="Times New Roman" w:cs="Times New Roman"/>
          <w:b/>
          <w:color w:val="595959" w:themeColor="text1" w:themeTint="A6"/>
        </w:rPr>
        <w:t>CONCEDENTE</w:t>
      </w:r>
      <w:r w:rsidRPr="00750E05">
        <w:rPr>
          <w:rFonts w:ascii="Times New Roman" w:hAnsi="Times New Roman" w:cs="Times New Roman"/>
          <w:color w:val="595959" w:themeColor="text1" w:themeTint="A6"/>
        </w:rPr>
        <w:t xml:space="preserve"> comunicará o fato à </w:t>
      </w:r>
      <w:r w:rsidRPr="00750E05">
        <w:rPr>
          <w:rFonts w:ascii="Times New Roman" w:hAnsi="Times New Roman" w:cs="Times New Roman"/>
          <w:b/>
          <w:color w:val="595959" w:themeColor="text1" w:themeTint="A6"/>
        </w:rPr>
        <w:t>CEDENTE</w:t>
      </w:r>
      <w:r w:rsidRPr="00750E05">
        <w:rPr>
          <w:rFonts w:ascii="Times New Roman" w:hAnsi="Times New Roman" w:cs="Times New Roman"/>
          <w:color w:val="595959" w:themeColor="text1" w:themeTint="A6"/>
        </w:rPr>
        <w:t>, no prazo de 15 (quinze) dias.</w:t>
      </w:r>
    </w:p>
    <w:p w:rsidR="00750E05" w:rsidRPr="00750E05" w:rsidRDefault="00750E05" w:rsidP="00750E05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750E05">
        <w:rPr>
          <w:rFonts w:ascii="Times New Roman" w:hAnsi="Times New Roman" w:cs="Times New Roman"/>
          <w:b/>
          <w:i/>
          <w:color w:val="595959" w:themeColor="text1" w:themeTint="A6"/>
        </w:rPr>
        <w:t xml:space="preserve">Parágrafo </w:t>
      </w:r>
      <w:r w:rsidRPr="00750E05">
        <w:rPr>
          <w:rFonts w:ascii="Times New Roman" w:hAnsi="Times New Roman" w:cs="Times New Roman"/>
          <w:b/>
          <w:i/>
          <w:color w:val="595959" w:themeColor="text1" w:themeTint="A6"/>
        </w:rPr>
        <w:t>segundo</w:t>
      </w:r>
      <w:r w:rsidRPr="00750E05">
        <w:rPr>
          <w:rFonts w:ascii="Times New Roman" w:hAnsi="Times New Roman" w:cs="Times New Roman"/>
          <w:b/>
          <w:i/>
          <w:color w:val="595959" w:themeColor="text1" w:themeTint="A6"/>
        </w:rPr>
        <w:t>:</w:t>
      </w:r>
      <w:r w:rsidRPr="00750E05">
        <w:rPr>
          <w:rFonts w:ascii="Times New Roman" w:hAnsi="Times New Roman" w:cs="Times New Roman"/>
          <w:color w:val="595959" w:themeColor="text1" w:themeTint="A6"/>
        </w:rPr>
        <w:t xml:space="preserve"> A </w:t>
      </w:r>
      <w:r w:rsidRPr="00750E05">
        <w:rPr>
          <w:rFonts w:ascii="Times New Roman" w:hAnsi="Times New Roman" w:cs="Times New Roman"/>
          <w:b/>
          <w:color w:val="595959" w:themeColor="text1" w:themeTint="A6"/>
        </w:rPr>
        <w:t>CEDENTE</w:t>
      </w:r>
      <w:r w:rsidRPr="00750E05">
        <w:rPr>
          <w:rFonts w:ascii="Times New Roman" w:hAnsi="Times New Roman" w:cs="Times New Roman"/>
          <w:color w:val="595959" w:themeColor="text1" w:themeTint="A6"/>
        </w:rPr>
        <w:t xml:space="preserve"> comunicará à </w:t>
      </w:r>
      <w:r w:rsidRPr="00750E05">
        <w:rPr>
          <w:rFonts w:ascii="Times New Roman" w:hAnsi="Times New Roman" w:cs="Times New Roman"/>
          <w:b/>
          <w:color w:val="595959" w:themeColor="text1" w:themeTint="A6"/>
        </w:rPr>
        <w:t>CONCEDENTE</w:t>
      </w:r>
      <w:r w:rsidRPr="00750E05">
        <w:rPr>
          <w:rFonts w:ascii="Times New Roman" w:hAnsi="Times New Roman" w:cs="Times New Roman"/>
          <w:color w:val="595959" w:themeColor="text1" w:themeTint="A6"/>
        </w:rPr>
        <w:t>, por escrito, o desligamento do aluno, qualquer que seja o motivo, bem como a conclusão ou a interrupção do curso.</w:t>
      </w:r>
    </w:p>
    <w:p w:rsidR="00750E05" w:rsidRPr="00750E05" w:rsidRDefault="00750E05" w:rsidP="00750E05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750E05">
        <w:rPr>
          <w:rFonts w:ascii="Times New Roman" w:hAnsi="Times New Roman" w:cs="Times New Roman"/>
          <w:b/>
          <w:i/>
          <w:color w:val="595959" w:themeColor="text1" w:themeTint="A6"/>
        </w:rPr>
        <w:t>Parágrafo terceiro:</w:t>
      </w:r>
      <w:r w:rsidRPr="00750E05">
        <w:rPr>
          <w:rFonts w:ascii="Times New Roman" w:hAnsi="Times New Roman" w:cs="Times New Roman"/>
          <w:color w:val="595959" w:themeColor="text1" w:themeTint="A6"/>
        </w:rPr>
        <w:t xml:space="preserve"> A </w:t>
      </w:r>
      <w:r w:rsidRPr="00750E05">
        <w:rPr>
          <w:rFonts w:ascii="Times New Roman" w:hAnsi="Times New Roman" w:cs="Times New Roman"/>
          <w:b/>
          <w:color w:val="595959" w:themeColor="text1" w:themeTint="A6"/>
        </w:rPr>
        <w:t>CONCEDENTE</w:t>
      </w:r>
      <w:r w:rsidRPr="00750E05">
        <w:rPr>
          <w:rFonts w:ascii="Times New Roman" w:hAnsi="Times New Roman" w:cs="Times New Roman"/>
          <w:color w:val="595959" w:themeColor="text1" w:themeTint="A6"/>
        </w:rPr>
        <w:t xml:space="preserve"> deverá expedir Certificado de Conclusão de Estágio a cada estagiário, mencionando o período, a carga horária e as principais atividades desenvolvidas.</w:t>
      </w:r>
    </w:p>
    <w:p w:rsidR="00750E05" w:rsidRPr="00750E05" w:rsidRDefault="00750E05" w:rsidP="00750E05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750E05" w:rsidRPr="00750E05" w:rsidRDefault="00750E05" w:rsidP="00750E05">
      <w:pPr>
        <w:spacing w:line="276" w:lineRule="auto"/>
        <w:jc w:val="both"/>
        <w:rPr>
          <w:rFonts w:ascii="Times New Roman" w:hAnsi="Times New Roman" w:cs="Times New Roman"/>
          <w:b/>
          <w:color w:val="595959" w:themeColor="text1" w:themeTint="A6"/>
        </w:rPr>
      </w:pPr>
      <w:r w:rsidRPr="00750E05">
        <w:rPr>
          <w:rFonts w:ascii="Times New Roman" w:hAnsi="Times New Roman" w:cs="Times New Roman"/>
          <w:b/>
          <w:color w:val="595959" w:themeColor="text1" w:themeTint="A6"/>
        </w:rPr>
        <w:t>CLÁUSULA XV</w:t>
      </w:r>
    </w:p>
    <w:p w:rsidR="00750E05" w:rsidRPr="00750E05" w:rsidRDefault="00750E05" w:rsidP="00750E05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750E05">
        <w:rPr>
          <w:rFonts w:ascii="Times New Roman" w:hAnsi="Times New Roman" w:cs="Times New Roman"/>
          <w:color w:val="595959" w:themeColor="text1" w:themeTint="A6"/>
        </w:rPr>
        <w:t>O presente convênio vigorará por tempo indeterminado a partir de sua assinatura, podendo ser rescindido desde que qualquer uma das partes notifique a outra com antecedência mínima de 30 (trinta) dias.</w:t>
      </w:r>
    </w:p>
    <w:p w:rsidR="00750E05" w:rsidRPr="00750E05" w:rsidRDefault="00750E05" w:rsidP="00750E05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750E05">
        <w:rPr>
          <w:rFonts w:ascii="Times New Roman" w:hAnsi="Times New Roman" w:cs="Times New Roman"/>
          <w:b/>
          <w:i/>
          <w:color w:val="595959" w:themeColor="text1" w:themeTint="A6"/>
        </w:rPr>
        <w:t>Parágrafo único</w:t>
      </w:r>
      <w:r w:rsidRPr="00750E05">
        <w:rPr>
          <w:rFonts w:ascii="Times New Roman" w:hAnsi="Times New Roman" w:cs="Times New Roman"/>
          <w:b/>
          <w:i/>
          <w:color w:val="595959" w:themeColor="text1" w:themeTint="A6"/>
        </w:rPr>
        <w:t>:</w:t>
      </w:r>
      <w:r w:rsidRPr="00750E05">
        <w:rPr>
          <w:rFonts w:ascii="Times New Roman" w:hAnsi="Times New Roman" w:cs="Times New Roman"/>
          <w:color w:val="595959" w:themeColor="text1" w:themeTint="A6"/>
        </w:rPr>
        <w:t xml:space="preserve"> O encerramento deste Convênio não prejudicará os estágios em curso.</w:t>
      </w:r>
    </w:p>
    <w:p w:rsidR="00750E05" w:rsidRPr="00750E05" w:rsidRDefault="00750E05" w:rsidP="00750E05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750E05" w:rsidRPr="00750E05" w:rsidRDefault="00750E05" w:rsidP="00750E05">
      <w:pPr>
        <w:spacing w:line="276" w:lineRule="auto"/>
        <w:jc w:val="both"/>
        <w:rPr>
          <w:rFonts w:ascii="Times New Roman" w:hAnsi="Times New Roman" w:cs="Times New Roman"/>
          <w:b/>
          <w:color w:val="595959" w:themeColor="text1" w:themeTint="A6"/>
        </w:rPr>
      </w:pPr>
      <w:r w:rsidRPr="00750E05">
        <w:rPr>
          <w:rFonts w:ascii="Times New Roman" w:hAnsi="Times New Roman" w:cs="Times New Roman"/>
          <w:b/>
          <w:color w:val="595959" w:themeColor="text1" w:themeTint="A6"/>
        </w:rPr>
        <w:t>CLÁUSULA XVI</w:t>
      </w:r>
    </w:p>
    <w:p w:rsidR="00750E05" w:rsidRDefault="00750E05" w:rsidP="00750E05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750E05">
        <w:rPr>
          <w:rFonts w:ascii="Times New Roman" w:hAnsi="Times New Roman" w:cs="Times New Roman"/>
          <w:color w:val="595959" w:themeColor="text1" w:themeTint="A6"/>
        </w:rPr>
        <w:t>Fica eleito o Foro do município de Belo Horizonte, Estado de Minas Gerais, para dirimir quaisquer controvérsias oriundas deste Convênio.</w:t>
      </w:r>
    </w:p>
    <w:p w:rsidR="00B66B24" w:rsidRPr="00750E05" w:rsidRDefault="00B66B24" w:rsidP="00750E05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B66B24">
        <w:rPr>
          <w:rFonts w:ascii="Times New Roman" w:hAnsi="Times New Roman" w:cs="Times New Roman"/>
          <w:color w:val="595959" w:themeColor="text1" w:themeTint="A6"/>
        </w:rPr>
        <w:t>E por estarem de pleno acordo, foi o presente instrumento assinado pelas partes, em duas vias de igual teor para que se produzam todos os efeitos legais.</w:t>
      </w:r>
    </w:p>
    <w:p w:rsidR="00750E05" w:rsidRDefault="00750E05" w:rsidP="00750E05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750E05" w:rsidRPr="00750E05" w:rsidRDefault="00750E05" w:rsidP="00750E05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5948FD" w:rsidRPr="00750E05" w:rsidRDefault="00750E05" w:rsidP="00750E05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t>Belo Horizonte/MG</w:t>
      </w:r>
      <w:r w:rsidR="003A6B46" w:rsidRPr="00750E05">
        <w:rPr>
          <w:rFonts w:ascii="Times New Roman" w:hAnsi="Times New Roman" w:cs="Times New Roman"/>
          <w:color w:val="595959" w:themeColor="text1" w:themeTint="A6"/>
        </w:rPr>
        <w:t>, (dia) de (mês) de 2022.</w:t>
      </w:r>
    </w:p>
    <w:p w:rsidR="000E6210" w:rsidRPr="00F13014" w:rsidRDefault="000E6210" w:rsidP="00F13014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B66B24" w:rsidRDefault="00F13014" w:rsidP="00B66B24">
      <w:pPr>
        <w:spacing w:line="276" w:lineRule="auto"/>
        <w:jc w:val="center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br/>
        <w:t>__________</w:t>
      </w:r>
      <w:r w:rsidR="00B66B24">
        <w:rPr>
          <w:rFonts w:ascii="Times New Roman" w:hAnsi="Times New Roman" w:cs="Times New Roman"/>
          <w:color w:val="595959" w:themeColor="text1" w:themeTint="A6"/>
        </w:rPr>
        <w:t>__________</w:t>
      </w:r>
      <w:r>
        <w:rPr>
          <w:rFonts w:ascii="Times New Roman" w:hAnsi="Times New Roman" w:cs="Times New Roman"/>
          <w:color w:val="595959" w:themeColor="text1" w:themeTint="A6"/>
        </w:rPr>
        <w:t xml:space="preserve">__________________  </w:t>
      </w:r>
    </w:p>
    <w:p w:rsidR="00F13014" w:rsidRPr="00B66B24" w:rsidRDefault="00F13014" w:rsidP="00B66B24">
      <w:pPr>
        <w:spacing w:line="276" w:lineRule="auto"/>
        <w:jc w:val="center"/>
        <w:rPr>
          <w:rFonts w:ascii="Times New Roman" w:hAnsi="Times New Roman" w:cs="Times New Roman"/>
          <w:b/>
          <w:color w:val="595959" w:themeColor="text1" w:themeTint="A6"/>
        </w:rPr>
      </w:pPr>
      <w:r w:rsidRPr="00B66B24">
        <w:rPr>
          <w:rFonts w:ascii="Times New Roman" w:hAnsi="Times New Roman" w:cs="Times New Roman"/>
          <w:b/>
          <w:color w:val="595959" w:themeColor="text1" w:themeTint="A6"/>
        </w:rPr>
        <w:t xml:space="preserve"> CEDENTE</w:t>
      </w:r>
    </w:p>
    <w:p w:rsidR="00F13014" w:rsidRPr="00F13014" w:rsidRDefault="00F13014" w:rsidP="00F13014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F13014" w:rsidRPr="00F13014" w:rsidRDefault="00F13014" w:rsidP="00F13014">
      <w:pPr>
        <w:spacing w:line="276" w:lineRule="auto"/>
        <w:jc w:val="center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>____________</w:t>
      </w:r>
      <w:r>
        <w:rPr>
          <w:rFonts w:ascii="Times New Roman" w:hAnsi="Times New Roman" w:cs="Times New Roman"/>
          <w:color w:val="595959" w:themeColor="text1" w:themeTint="A6"/>
        </w:rPr>
        <w:t>___________________</w:t>
      </w:r>
      <w:r w:rsidRPr="00F13014">
        <w:rPr>
          <w:rFonts w:ascii="Times New Roman" w:hAnsi="Times New Roman" w:cs="Times New Roman"/>
          <w:color w:val="595959" w:themeColor="text1" w:themeTint="A6"/>
        </w:rPr>
        <w:t>_________</w:t>
      </w:r>
    </w:p>
    <w:p w:rsidR="00B66B24" w:rsidRPr="00B66B24" w:rsidRDefault="00B66B24" w:rsidP="00B66B24">
      <w:pPr>
        <w:spacing w:line="276" w:lineRule="auto"/>
        <w:jc w:val="center"/>
        <w:rPr>
          <w:rFonts w:ascii="Times New Roman" w:hAnsi="Times New Roman" w:cs="Times New Roman"/>
          <w:b/>
          <w:color w:val="595959" w:themeColor="text1" w:themeTint="A6"/>
        </w:rPr>
      </w:pPr>
      <w:r w:rsidRPr="00B66B24">
        <w:rPr>
          <w:rFonts w:ascii="Times New Roman" w:hAnsi="Times New Roman" w:cs="Times New Roman"/>
          <w:b/>
          <w:color w:val="595959" w:themeColor="text1" w:themeTint="A6"/>
        </w:rPr>
        <w:t>FACULDADE BATISTA DE MINAS GERAIS</w:t>
      </w:r>
    </w:p>
    <w:p w:rsidR="00B66B24" w:rsidRPr="00B66B24" w:rsidRDefault="00B66B24" w:rsidP="00B66B24">
      <w:pPr>
        <w:spacing w:line="276" w:lineRule="auto"/>
        <w:jc w:val="center"/>
        <w:rPr>
          <w:rFonts w:ascii="Times New Roman" w:hAnsi="Times New Roman" w:cs="Times New Roman"/>
          <w:color w:val="595959" w:themeColor="text1" w:themeTint="A6"/>
          <w:sz w:val="22"/>
        </w:rPr>
      </w:pPr>
      <w:r w:rsidRPr="00B66B24">
        <w:rPr>
          <w:rFonts w:ascii="Times New Roman" w:hAnsi="Times New Roman" w:cs="Times New Roman"/>
          <w:color w:val="595959" w:themeColor="text1" w:themeTint="A6"/>
          <w:sz w:val="22"/>
        </w:rPr>
        <w:t xml:space="preserve">Maria </w:t>
      </w:r>
      <w:proofErr w:type="spellStart"/>
      <w:r w:rsidRPr="00B66B24">
        <w:rPr>
          <w:rFonts w:ascii="Times New Roman" w:hAnsi="Times New Roman" w:cs="Times New Roman"/>
          <w:color w:val="595959" w:themeColor="text1" w:themeTint="A6"/>
          <w:sz w:val="22"/>
        </w:rPr>
        <w:t>Lucimary</w:t>
      </w:r>
      <w:proofErr w:type="spellEnd"/>
      <w:r w:rsidRPr="00B66B24">
        <w:rPr>
          <w:rFonts w:ascii="Times New Roman" w:hAnsi="Times New Roman" w:cs="Times New Roman"/>
          <w:color w:val="595959" w:themeColor="text1" w:themeTint="A6"/>
          <w:sz w:val="22"/>
        </w:rPr>
        <w:t xml:space="preserve"> Lage Silva</w:t>
      </w:r>
    </w:p>
    <w:p w:rsidR="003A6B46" w:rsidRDefault="00B66B24" w:rsidP="00B66B24">
      <w:pPr>
        <w:spacing w:line="276" w:lineRule="auto"/>
        <w:jc w:val="center"/>
        <w:rPr>
          <w:rFonts w:ascii="Times New Roman" w:hAnsi="Times New Roman" w:cs="Times New Roman"/>
          <w:i/>
          <w:color w:val="595959" w:themeColor="text1" w:themeTint="A6"/>
          <w:sz w:val="22"/>
        </w:rPr>
      </w:pPr>
      <w:r w:rsidRPr="00B66B24">
        <w:rPr>
          <w:rFonts w:ascii="Times New Roman" w:hAnsi="Times New Roman" w:cs="Times New Roman"/>
          <w:i/>
          <w:color w:val="595959" w:themeColor="text1" w:themeTint="A6"/>
          <w:sz w:val="22"/>
        </w:rPr>
        <w:t>Diretora da Faculdade Batista de Minas Gerais</w:t>
      </w:r>
    </w:p>
    <w:p w:rsidR="00B66B24" w:rsidRDefault="00B66B24" w:rsidP="00B66B24">
      <w:pPr>
        <w:spacing w:line="276" w:lineRule="auto"/>
        <w:jc w:val="center"/>
        <w:rPr>
          <w:rFonts w:ascii="Times New Roman" w:hAnsi="Times New Roman" w:cs="Times New Roman"/>
          <w:i/>
          <w:color w:val="595959" w:themeColor="text1" w:themeTint="A6"/>
          <w:sz w:val="22"/>
        </w:rPr>
      </w:pPr>
    </w:p>
    <w:p w:rsidR="00B66B24" w:rsidRPr="00B66B24" w:rsidRDefault="00B66B24" w:rsidP="00B66B24">
      <w:pPr>
        <w:spacing w:line="276" w:lineRule="auto"/>
        <w:rPr>
          <w:rFonts w:ascii="Times New Roman" w:hAnsi="Times New Roman" w:cs="Times New Roman"/>
          <w:color w:val="595959" w:themeColor="text1" w:themeTint="A6"/>
          <w:sz w:val="22"/>
        </w:rPr>
      </w:pPr>
    </w:p>
    <w:p w:rsidR="00B66B24" w:rsidRPr="00B66B24" w:rsidRDefault="00B66B24" w:rsidP="00B66B24">
      <w:pPr>
        <w:spacing w:line="276" w:lineRule="auto"/>
        <w:rPr>
          <w:rFonts w:ascii="Times New Roman" w:hAnsi="Times New Roman" w:cs="Times New Roman"/>
          <w:color w:val="595959" w:themeColor="text1" w:themeTint="A6"/>
          <w:sz w:val="22"/>
        </w:rPr>
      </w:pPr>
      <w:r w:rsidRPr="00B66B24">
        <w:rPr>
          <w:rFonts w:ascii="Times New Roman" w:hAnsi="Times New Roman" w:cs="Times New Roman"/>
          <w:color w:val="595959" w:themeColor="text1" w:themeTint="A6"/>
          <w:sz w:val="22"/>
        </w:rPr>
        <w:t>Testemunhas _______________________</w:t>
      </w:r>
      <w:proofErr w:type="spellStart"/>
    </w:p>
    <w:p w:rsidR="00B66B24" w:rsidRPr="00B66B24" w:rsidRDefault="00B66B24" w:rsidP="00B66B24">
      <w:pPr>
        <w:spacing w:line="276" w:lineRule="auto"/>
        <w:rPr>
          <w:rFonts w:ascii="Times New Roman" w:hAnsi="Times New Roman" w:cs="Times New Roman"/>
          <w:color w:val="595959" w:themeColor="text1" w:themeTint="A6"/>
          <w:sz w:val="22"/>
        </w:rPr>
      </w:pPr>
      <w:proofErr w:type="spellEnd"/>
      <w:r w:rsidRPr="00B66B24">
        <w:rPr>
          <w:rFonts w:ascii="Times New Roman" w:hAnsi="Times New Roman" w:cs="Times New Roman"/>
          <w:color w:val="595959" w:themeColor="text1" w:themeTint="A6"/>
          <w:sz w:val="22"/>
        </w:rPr>
        <w:t>Tes</w:t>
      </w:r>
      <w:r w:rsidRPr="00B66B24">
        <w:rPr>
          <w:rFonts w:ascii="Times New Roman" w:hAnsi="Times New Roman" w:cs="Times New Roman"/>
          <w:color w:val="595959" w:themeColor="text1" w:themeTint="A6"/>
          <w:sz w:val="22"/>
        </w:rPr>
        <w:t>temunhas _______________________</w:t>
      </w:r>
      <w:bookmarkStart w:id="0" w:name="_GoBack"/>
      <w:bookmarkEnd w:id="0"/>
    </w:p>
    <w:p w:rsidR="00B66B24" w:rsidRPr="00B66B24" w:rsidRDefault="00B66B24" w:rsidP="00B66B24">
      <w:pPr>
        <w:spacing w:line="276" w:lineRule="auto"/>
        <w:jc w:val="center"/>
        <w:rPr>
          <w:rFonts w:ascii="Times New Roman" w:hAnsi="Times New Roman" w:cs="Times New Roman"/>
          <w:i/>
          <w:color w:val="595959" w:themeColor="text1" w:themeTint="A6"/>
          <w:sz w:val="22"/>
        </w:rPr>
      </w:pPr>
    </w:p>
    <w:sectPr w:rsidR="00B66B24" w:rsidRPr="00B66B2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734" w:rsidRDefault="003A6734" w:rsidP="000E6210">
      <w:r>
        <w:separator/>
      </w:r>
    </w:p>
  </w:endnote>
  <w:endnote w:type="continuationSeparator" w:id="0">
    <w:p w:rsidR="003A6734" w:rsidRDefault="003A6734" w:rsidP="000E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B92" w:rsidRDefault="002248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-714284</wp:posOffset>
          </wp:positionH>
          <wp:positionV relativeFrom="paragraph">
            <wp:posOffset>-179705</wp:posOffset>
          </wp:positionV>
          <wp:extent cx="6803843" cy="800876"/>
          <wp:effectExtent l="0" t="0" r="381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3843" cy="800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734" w:rsidRDefault="003A6734" w:rsidP="000E6210">
      <w:r>
        <w:separator/>
      </w:r>
    </w:p>
  </w:footnote>
  <w:footnote w:type="continuationSeparator" w:id="0">
    <w:p w:rsidR="003A6734" w:rsidRDefault="003A6734" w:rsidP="000E6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210" w:rsidRDefault="00224834" w:rsidP="002C0B92">
    <w:pPr>
      <w:pStyle w:val="Cabealho"/>
      <w:tabs>
        <w:tab w:val="clear" w:pos="4252"/>
        <w:tab w:val="clear" w:pos="8504"/>
        <w:tab w:val="left" w:pos="1897"/>
      </w:tabs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-716915</wp:posOffset>
          </wp:positionH>
          <wp:positionV relativeFrom="paragraph">
            <wp:posOffset>-100784</wp:posOffset>
          </wp:positionV>
          <wp:extent cx="1636912" cy="606335"/>
          <wp:effectExtent l="0" t="0" r="1905" b="381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912" cy="606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-1065622</wp:posOffset>
          </wp:positionH>
          <wp:positionV relativeFrom="paragraph">
            <wp:posOffset>-455674</wp:posOffset>
          </wp:positionV>
          <wp:extent cx="7547429" cy="10675919"/>
          <wp:effectExtent l="0" t="0" r="0" b="508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167" cy="10734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0B9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3F9B"/>
    <w:multiLevelType w:val="hybridMultilevel"/>
    <w:tmpl w:val="1B40B5F4"/>
    <w:lvl w:ilvl="0" w:tplc="A88C6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B7D91"/>
    <w:multiLevelType w:val="hybridMultilevel"/>
    <w:tmpl w:val="1DFE0844"/>
    <w:lvl w:ilvl="0" w:tplc="98FED45E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6370C"/>
    <w:multiLevelType w:val="hybridMultilevel"/>
    <w:tmpl w:val="4650E710"/>
    <w:lvl w:ilvl="0" w:tplc="6F745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1632D"/>
    <w:multiLevelType w:val="hybridMultilevel"/>
    <w:tmpl w:val="DCFAF0D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55B48"/>
    <w:multiLevelType w:val="hybridMultilevel"/>
    <w:tmpl w:val="5ED696A8"/>
    <w:lvl w:ilvl="0" w:tplc="A88C6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53F01"/>
    <w:multiLevelType w:val="hybridMultilevel"/>
    <w:tmpl w:val="9E828C60"/>
    <w:lvl w:ilvl="0" w:tplc="A88C6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4722B"/>
    <w:multiLevelType w:val="hybridMultilevel"/>
    <w:tmpl w:val="56AEA53E"/>
    <w:lvl w:ilvl="0" w:tplc="98FED45E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F489A"/>
    <w:multiLevelType w:val="multilevel"/>
    <w:tmpl w:val="111A6D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BD17F72"/>
    <w:multiLevelType w:val="hybridMultilevel"/>
    <w:tmpl w:val="45949854"/>
    <w:lvl w:ilvl="0" w:tplc="3E746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57FF4"/>
    <w:multiLevelType w:val="hybridMultilevel"/>
    <w:tmpl w:val="AC1EA854"/>
    <w:lvl w:ilvl="0" w:tplc="98FED45E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F78EC88">
      <w:start w:val="1"/>
      <w:numFmt w:val="upperLetter"/>
      <w:lvlText w:val="(%2)"/>
      <w:lvlJc w:val="left"/>
      <w:pPr>
        <w:ind w:left="1485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90129"/>
    <w:multiLevelType w:val="hybridMultilevel"/>
    <w:tmpl w:val="52BED2A6"/>
    <w:lvl w:ilvl="0" w:tplc="6F7450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A7326"/>
    <w:multiLevelType w:val="hybridMultilevel"/>
    <w:tmpl w:val="9A12228A"/>
    <w:lvl w:ilvl="0" w:tplc="1C58D9FC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37F2F"/>
    <w:multiLevelType w:val="hybridMultilevel"/>
    <w:tmpl w:val="04D27008"/>
    <w:lvl w:ilvl="0" w:tplc="6F7450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818E7"/>
    <w:multiLevelType w:val="hybridMultilevel"/>
    <w:tmpl w:val="223E1618"/>
    <w:lvl w:ilvl="0" w:tplc="6F7450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87C10"/>
    <w:multiLevelType w:val="hybridMultilevel"/>
    <w:tmpl w:val="4366F34E"/>
    <w:lvl w:ilvl="0" w:tplc="A88C6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F2867"/>
    <w:multiLevelType w:val="hybridMultilevel"/>
    <w:tmpl w:val="AB1A9738"/>
    <w:lvl w:ilvl="0" w:tplc="C6A05C6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B0E43"/>
    <w:multiLevelType w:val="hybridMultilevel"/>
    <w:tmpl w:val="AF4C6FB6"/>
    <w:lvl w:ilvl="0" w:tplc="08644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44535"/>
    <w:multiLevelType w:val="hybridMultilevel"/>
    <w:tmpl w:val="1884DF6C"/>
    <w:lvl w:ilvl="0" w:tplc="1C58D9F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41181"/>
    <w:multiLevelType w:val="hybridMultilevel"/>
    <w:tmpl w:val="6C72D5F2"/>
    <w:lvl w:ilvl="0" w:tplc="A88C6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865F4"/>
    <w:multiLevelType w:val="hybridMultilevel"/>
    <w:tmpl w:val="2EB2B53A"/>
    <w:lvl w:ilvl="0" w:tplc="6F7450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D23C0"/>
    <w:multiLevelType w:val="hybridMultilevel"/>
    <w:tmpl w:val="47F883B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9710C"/>
    <w:multiLevelType w:val="hybridMultilevel"/>
    <w:tmpl w:val="42CE4F9A"/>
    <w:lvl w:ilvl="0" w:tplc="98FED45E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20"/>
  </w:num>
  <w:num w:numId="6">
    <w:abstractNumId w:val="3"/>
  </w:num>
  <w:num w:numId="7">
    <w:abstractNumId w:val="16"/>
  </w:num>
  <w:num w:numId="8">
    <w:abstractNumId w:val="21"/>
  </w:num>
  <w:num w:numId="9">
    <w:abstractNumId w:val="6"/>
  </w:num>
  <w:num w:numId="10">
    <w:abstractNumId w:val="14"/>
  </w:num>
  <w:num w:numId="11">
    <w:abstractNumId w:val="18"/>
  </w:num>
  <w:num w:numId="12">
    <w:abstractNumId w:val="5"/>
  </w:num>
  <w:num w:numId="13">
    <w:abstractNumId w:val="4"/>
  </w:num>
  <w:num w:numId="14">
    <w:abstractNumId w:val="0"/>
  </w:num>
  <w:num w:numId="15">
    <w:abstractNumId w:val="9"/>
  </w:num>
  <w:num w:numId="16">
    <w:abstractNumId w:val="13"/>
  </w:num>
  <w:num w:numId="17">
    <w:abstractNumId w:val="17"/>
  </w:num>
  <w:num w:numId="18">
    <w:abstractNumId w:val="11"/>
  </w:num>
  <w:num w:numId="19">
    <w:abstractNumId w:val="19"/>
  </w:num>
  <w:num w:numId="20">
    <w:abstractNumId w:val="12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10"/>
    <w:rsid w:val="00044683"/>
    <w:rsid w:val="000E6210"/>
    <w:rsid w:val="00156479"/>
    <w:rsid w:val="001732E4"/>
    <w:rsid w:val="001F1AFA"/>
    <w:rsid w:val="00224834"/>
    <w:rsid w:val="00225FD3"/>
    <w:rsid w:val="002C0B92"/>
    <w:rsid w:val="002E6D83"/>
    <w:rsid w:val="003A6734"/>
    <w:rsid w:val="003A6B46"/>
    <w:rsid w:val="005948FD"/>
    <w:rsid w:val="005C6685"/>
    <w:rsid w:val="00645179"/>
    <w:rsid w:val="00670D83"/>
    <w:rsid w:val="006B0F25"/>
    <w:rsid w:val="007437A9"/>
    <w:rsid w:val="00750E05"/>
    <w:rsid w:val="007973AE"/>
    <w:rsid w:val="00804C92"/>
    <w:rsid w:val="00974A08"/>
    <w:rsid w:val="009B2670"/>
    <w:rsid w:val="009D2838"/>
    <w:rsid w:val="009E67FF"/>
    <w:rsid w:val="00A550E7"/>
    <w:rsid w:val="00B61EAB"/>
    <w:rsid w:val="00B66B24"/>
    <w:rsid w:val="00C331A6"/>
    <w:rsid w:val="00C834A7"/>
    <w:rsid w:val="00CC2F31"/>
    <w:rsid w:val="00D12033"/>
    <w:rsid w:val="00DE18A9"/>
    <w:rsid w:val="00F13014"/>
    <w:rsid w:val="00F479A4"/>
    <w:rsid w:val="00F84DDB"/>
    <w:rsid w:val="00F9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7782EA"/>
  <w15:chartTrackingRefBased/>
  <w15:docId w15:val="{134B2288-398E-3A46-8269-2B32FC69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F84DDB"/>
    <w:pPr>
      <w:widowControl w:val="0"/>
      <w:autoSpaceDE w:val="0"/>
      <w:autoSpaceDN w:val="0"/>
      <w:spacing w:before="93"/>
      <w:ind w:left="462" w:hanging="360"/>
      <w:outlineLvl w:val="0"/>
    </w:pPr>
    <w:rPr>
      <w:rFonts w:ascii="Arial" w:eastAsia="Arial" w:hAnsi="Arial" w:cs="Arial"/>
      <w:b/>
      <w:bCs/>
      <w:sz w:val="20"/>
      <w:szCs w:val="20"/>
      <w:u w:val="single" w:color="00000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62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6210"/>
  </w:style>
  <w:style w:type="paragraph" w:styleId="Rodap">
    <w:name w:val="footer"/>
    <w:basedOn w:val="Normal"/>
    <w:link w:val="RodapChar"/>
    <w:uiPriority w:val="99"/>
    <w:unhideWhenUsed/>
    <w:rsid w:val="000E62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6210"/>
  </w:style>
  <w:style w:type="character" w:customStyle="1" w:styleId="Ttulo1Char">
    <w:name w:val="Título 1 Char"/>
    <w:basedOn w:val="Fontepargpadro"/>
    <w:link w:val="Ttulo1"/>
    <w:uiPriority w:val="1"/>
    <w:rsid w:val="00F84DDB"/>
    <w:rPr>
      <w:rFonts w:ascii="Arial" w:eastAsia="Arial" w:hAnsi="Arial" w:cs="Arial"/>
      <w:b/>
      <w:bCs/>
      <w:sz w:val="20"/>
      <w:szCs w:val="20"/>
      <w:u w:val="single" w:color="000000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F84DD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156479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56479"/>
    <w:rPr>
      <w:rFonts w:ascii="Arial" w:eastAsia="Arial" w:hAnsi="Arial" w:cs="Arial"/>
      <w:sz w:val="20"/>
      <w:szCs w:val="20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156479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56479"/>
    <w:pPr>
      <w:widowControl w:val="0"/>
      <w:autoSpaceDE w:val="0"/>
      <w:autoSpaceDN w:val="0"/>
      <w:spacing w:line="225" w:lineRule="exact"/>
      <w:ind w:left="106"/>
    </w:pPr>
    <w:rPr>
      <w:rFonts w:ascii="Arial" w:eastAsia="Arial" w:hAnsi="Arial" w:cs="Arial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3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ABC92B-264F-4701-A9B2-32445B61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1264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Mariana Candida de Souza Vieira</cp:lastModifiedBy>
  <cp:revision>2</cp:revision>
  <cp:lastPrinted>2022-07-22T18:29:00Z</cp:lastPrinted>
  <dcterms:created xsi:type="dcterms:W3CDTF">2022-07-22T20:56:00Z</dcterms:created>
  <dcterms:modified xsi:type="dcterms:W3CDTF">2022-07-22T20:56:00Z</dcterms:modified>
</cp:coreProperties>
</file>